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F7" w:rsidRPr="00C24905" w:rsidRDefault="00807DF7">
      <w:pPr>
        <w:ind w:left="360"/>
        <w:jc w:val="center"/>
        <w:rPr>
          <w:b/>
          <w:color w:val="1D1B11"/>
          <w:sz w:val="28"/>
          <w:szCs w:val="28"/>
          <w:lang w:val="sr-Cyrl-CS"/>
        </w:rPr>
      </w:pPr>
      <w:r w:rsidRPr="00C24905">
        <w:rPr>
          <w:b/>
          <w:color w:val="1D1B11"/>
          <w:sz w:val="28"/>
          <w:szCs w:val="28"/>
          <w:lang w:val="sr-Cyrl-CS"/>
        </w:rPr>
        <w:t>ТЕМЕ ЗА МАТУРСКИ ИСПИТ</w:t>
      </w:r>
    </w:p>
    <w:p w:rsidR="00807DF7" w:rsidRPr="00C24905" w:rsidRDefault="00807DF7">
      <w:pPr>
        <w:ind w:left="360"/>
        <w:jc w:val="center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Образовни профил: </w:t>
      </w:r>
      <w:r w:rsidRPr="00C24905">
        <w:rPr>
          <w:b/>
          <w:color w:val="1D1B11"/>
          <w:lang w:val="sr-Cyrl-CS"/>
        </w:rPr>
        <w:t>Техничар друмског саобраћаја</w:t>
      </w:r>
    </w:p>
    <w:p w:rsidR="00807DF7" w:rsidRPr="00C24905" w:rsidRDefault="00807DF7">
      <w:pPr>
        <w:ind w:left="360"/>
        <w:jc w:val="center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Предмет: </w:t>
      </w:r>
      <w:r w:rsidRPr="00C24905">
        <w:rPr>
          <w:b/>
          <w:color w:val="1D1B11"/>
          <w:lang w:val="sr-Cyrl-CS"/>
        </w:rPr>
        <w:t>Регулисање саобраћаја</w:t>
      </w:r>
    </w:p>
    <w:p w:rsidR="00807DF7" w:rsidRPr="00C24905" w:rsidRDefault="00807DF7">
      <w:pPr>
        <w:ind w:left="360"/>
        <w:jc w:val="center"/>
        <w:rPr>
          <w:color w:val="1D1B11"/>
        </w:rPr>
      </w:pPr>
      <w:r w:rsidRPr="00C24905">
        <w:rPr>
          <w:color w:val="1D1B11"/>
          <w:lang w:val="sr-Cyrl-CS"/>
        </w:rPr>
        <w:t xml:space="preserve">Шк.год. </w:t>
      </w:r>
      <w:r w:rsidR="00483CCF" w:rsidRPr="00C24905">
        <w:rPr>
          <w:color w:val="1D1B11"/>
          <w:lang w:val="sr-Cyrl-CS"/>
        </w:rPr>
        <w:t>20</w:t>
      </w:r>
      <w:r w:rsidR="00485DDF" w:rsidRPr="00C24905">
        <w:rPr>
          <w:color w:val="1D1B11"/>
        </w:rPr>
        <w:t>1</w:t>
      </w:r>
      <w:r w:rsidR="00EB3B95">
        <w:rPr>
          <w:color w:val="1D1B11"/>
        </w:rPr>
        <w:t>5</w:t>
      </w:r>
      <w:r w:rsidR="00483CCF" w:rsidRPr="00C24905">
        <w:rPr>
          <w:color w:val="1D1B11"/>
          <w:lang w:val="sr-Cyrl-CS"/>
        </w:rPr>
        <w:t>/201</w:t>
      </w:r>
      <w:r w:rsidR="00EB3B95">
        <w:rPr>
          <w:color w:val="1D1B11"/>
        </w:rPr>
        <w:t>6</w:t>
      </w:r>
    </w:p>
    <w:p w:rsidR="00807DF7" w:rsidRPr="00C24905" w:rsidRDefault="00807DF7">
      <w:pPr>
        <w:rPr>
          <w:color w:val="1D1B11"/>
          <w:lang w:val="sr-Cyrl-CS"/>
        </w:rPr>
      </w:pPr>
    </w:p>
    <w:p w:rsidR="00807DF7" w:rsidRPr="00C24905" w:rsidRDefault="00807DF7">
      <w:pPr>
        <w:numPr>
          <w:ilvl w:val="0"/>
          <w:numId w:val="2"/>
        </w:numPr>
        <w:rPr>
          <w:color w:val="1D1B11"/>
        </w:rPr>
      </w:pPr>
      <w:r w:rsidRPr="00C24905">
        <w:rPr>
          <w:color w:val="1D1B11"/>
          <w:lang w:val="ru-RU"/>
        </w:rPr>
        <w:t>Временске неравномерности саобраћајног тока</w:t>
      </w:r>
    </w:p>
    <w:p w:rsidR="00807DF7" w:rsidRPr="00C24905" w:rsidRDefault="00F64884">
      <w:pPr>
        <w:numPr>
          <w:ilvl w:val="0"/>
          <w:numId w:val="2"/>
        </w:numPr>
        <w:rPr>
          <w:color w:val="1D1B11"/>
        </w:rPr>
      </w:pPr>
      <w:r w:rsidRPr="00C24905">
        <w:rPr>
          <w:color w:val="1D1B11"/>
          <w:lang w:val="sr-Cyrl-CS"/>
        </w:rPr>
        <w:t>Снимање</w:t>
      </w:r>
      <w:r w:rsidR="00807DF7" w:rsidRPr="00C24905">
        <w:rPr>
          <w:color w:val="1D1B11"/>
          <w:lang w:val="sr-Cyrl-CS"/>
        </w:rPr>
        <w:t xml:space="preserve"> саобраћаја</w:t>
      </w:r>
    </w:p>
    <w:p w:rsidR="00807DF7" w:rsidRPr="00C24905" w:rsidRDefault="00807DF7">
      <w:pPr>
        <w:numPr>
          <w:ilvl w:val="0"/>
          <w:numId w:val="2"/>
        </w:numPr>
        <w:rPr>
          <w:color w:val="1D1B11"/>
        </w:rPr>
      </w:pPr>
      <w:r w:rsidRPr="00C24905">
        <w:rPr>
          <w:color w:val="1D1B11"/>
          <w:lang w:val="ru-RU"/>
        </w:rPr>
        <w:t>Регулисане и нерегулисане раскрснице</w:t>
      </w:r>
    </w:p>
    <w:p w:rsidR="00807DF7" w:rsidRPr="00C24905" w:rsidRDefault="00807DF7">
      <w:pPr>
        <w:numPr>
          <w:ilvl w:val="0"/>
          <w:numId w:val="2"/>
        </w:numPr>
        <w:rPr>
          <w:color w:val="1D1B11"/>
        </w:rPr>
      </w:pPr>
      <w:r w:rsidRPr="00C24905">
        <w:rPr>
          <w:color w:val="1D1B11"/>
          <w:lang w:val="ru-RU"/>
        </w:rPr>
        <w:t>Раскрснице регулисане светлосним сигналима</w:t>
      </w:r>
    </w:p>
    <w:p w:rsidR="00807DF7" w:rsidRPr="00C24905" w:rsidRDefault="00807DF7">
      <w:pPr>
        <w:numPr>
          <w:ilvl w:val="0"/>
          <w:numId w:val="2"/>
        </w:numPr>
        <w:rPr>
          <w:color w:val="1D1B11"/>
        </w:rPr>
      </w:pPr>
      <w:r w:rsidRPr="00C24905">
        <w:rPr>
          <w:color w:val="1D1B11"/>
          <w:lang w:val="ru-RU"/>
        </w:rPr>
        <w:t>Техничко-регулационе мере за побољшање одвијања саобраћаја</w:t>
      </w:r>
    </w:p>
    <w:p w:rsidR="00807DF7" w:rsidRPr="00C24905" w:rsidRDefault="00807DF7">
      <w:pPr>
        <w:numPr>
          <w:ilvl w:val="0"/>
          <w:numId w:val="2"/>
        </w:numPr>
        <w:rPr>
          <w:color w:val="1D1B11"/>
        </w:rPr>
      </w:pPr>
      <w:r w:rsidRPr="00C24905">
        <w:rPr>
          <w:color w:val="1D1B11"/>
          <w:lang w:val="ru-RU"/>
        </w:rPr>
        <w:t>Вертикална сигнализација</w:t>
      </w:r>
    </w:p>
    <w:p w:rsidR="00807DF7" w:rsidRPr="00C24905" w:rsidRDefault="00807DF7">
      <w:pPr>
        <w:numPr>
          <w:ilvl w:val="0"/>
          <w:numId w:val="2"/>
        </w:numPr>
        <w:rPr>
          <w:color w:val="1D1B11"/>
        </w:rPr>
      </w:pPr>
      <w:r w:rsidRPr="00C24905">
        <w:rPr>
          <w:color w:val="1D1B11"/>
          <w:lang w:val="ru-RU"/>
        </w:rPr>
        <w:t>Хоризонтална сигнализација</w:t>
      </w:r>
    </w:p>
    <w:p w:rsidR="00807DF7" w:rsidRPr="00C24905" w:rsidRDefault="00807DF7">
      <w:pPr>
        <w:numPr>
          <w:ilvl w:val="0"/>
          <w:numId w:val="2"/>
        </w:numPr>
        <w:rPr>
          <w:color w:val="1D1B11"/>
        </w:rPr>
      </w:pPr>
      <w:r w:rsidRPr="00C24905">
        <w:rPr>
          <w:color w:val="1D1B11"/>
          <w:lang w:val="ru-RU"/>
        </w:rPr>
        <w:t>Светлосна сигнализација</w:t>
      </w:r>
    </w:p>
    <w:p w:rsidR="00807DF7" w:rsidRPr="00C24905" w:rsidRDefault="00807DF7">
      <w:pPr>
        <w:numPr>
          <w:ilvl w:val="0"/>
          <w:numId w:val="2"/>
        </w:numPr>
        <w:rPr>
          <w:color w:val="1D1B11"/>
        </w:rPr>
      </w:pPr>
      <w:r w:rsidRPr="00C24905">
        <w:rPr>
          <w:color w:val="1D1B11"/>
          <w:lang w:val="ru-RU"/>
        </w:rPr>
        <w:t>Начин рада светлосних сигнала</w:t>
      </w:r>
    </w:p>
    <w:p w:rsidR="00807DF7" w:rsidRPr="00C24905" w:rsidRDefault="00807DF7">
      <w:pPr>
        <w:numPr>
          <w:ilvl w:val="0"/>
          <w:numId w:val="2"/>
        </w:numPr>
        <w:rPr>
          <w:color w:val="1D1B11"/>
        </w:rPr>
      </w:pPr>
      <w:r w:rsidRPr="00C24905">
        <w:rPr>
          <w:color w:val="1D1B11"/>
          <w:lang w:val="ru-RU"/>
        </w:rPr>
        <w:t>Контрола саобраћаја на путевима</w:t>
      </w:r>
    </w:p>
    <w:p w:rsidR="00F64884" w:rsidRPr="00C24905" w:rsidRDefault="00F64884">
      <w:pPr>
        <w:numPr>
          <w:ilvl w:val="0"/>
          <w:numId w:val="2"/>
        </w:numPr>
        <w:rPr>
          <w:color w:val="1D1B11"/>
        </w:rPr>
      </w:pPr>
      <w:r w:rsidRPr="00C24905">
        <w:rPr>
          <w:color w:val="1D1B11"/>
          <w:lang/>
        </w:rPr>
        <w:t>Неадекватна вертикална сигнализација као потенцијални узрок настанка незгода</w:t>
      </w:r>
    </w:p>
    <w:p w:rsidR="00F64884" w:rsidRPr="00C24905" w:rsidRDefault="00F64884">
      <w:pPr>
        <w:numPr>
          <w:ilvl w:val="0"/>
          <w:numId w:val="2"/>
        </w:numPr>
        <w:rPr>
          <w:color w:val="1D1B11"/>
        </w:rPr>
      </w:pPr>
      <w:r w:rsidRPr="00C24905">
        <w:rPr>
          <w:color w:val="1D1B11"/>
          <w:lang/>
        </w:rPr>
        <w:t>Анализа стања хоризонталне и вертикалне сигнализације на одређеном подручју града</w:t>
      </w:r>
    </w:p>
    <w:p w:rsidR="00F64884" w:rsidRPr="00C24905" w:rsidRDefault="00F64884">
      <w:pPr>
        <w:numPr>
          <w:ilvl w:val="0"/>
          <w:numId w:val="2"/>
        </w:numPr>
        <w:rPr>
          <w:color w:val="1D1B11"/>
        </w:rPr>
      </w:pPr>
      <w:r w:rsidRPr="00C24905">
        <w:rPr>
          <w:color w:val="1D1B11"/>
          <w:lang/>
        </w:rPr>
        <w:t>Саобраћајни ток</w:t>
      </w:r>
    </w:p>
    <w:p w:rsidR="00F64884" w:rsidRPr="00C24905" w:rsidRDefault="00F64884">
      <w:pPr>
        <w:numPr>
          <w:ilvl w:val="0"/>
          <w:numId w:val="2"/>
        </w:numPr>
        <w:rPr>
          <w:color w:val="1D1B11"/>
        </w:rPr>
      </w:pPr>
      <w:r w:rsidRPr="00C24905">
        <w:rPr>
          <w:color w:val="1D1B11"/>
          <w:lang/>
        </w:rPr>
        <w:t>Раскрснице у више нивоа</w:t>
      </w:r>
    </w:p>
    <w:p w:rsidR="00F64884" w:rsidRPr="00C24905" w:rsidRDefault="0020220A">
      <w:pPr>
        <w:numPr>
          <w:ilvl w:val="0"/>
          <w:numId w:val="2"/>
        </w:numPr>
        <w:rPr>
          <w:color w:val="1D1B11"/>
        </w:rPr>
      </w:pPr>
      <w:r w:rsidRPr="00C24905">
        <w:rPr>
          <w:color w:val="1D1B11"/>
          <w:lang w:val="ru-RU"/>
        </w:rPr>
        <w:t>Средства за контролу саобраћаја на раскрсницама</w:t>
      </w:r>
    </w:p>
    <w:p w:rsidR="00807DF7" w:rsidRPr="00C24905" w:rsidRDefault="00807DF7">
      <w:pPr>
        <w:rPr>
          <w:color w:val="1D1B11"/>
          <w:lang w:val="ru-RU"/>
        </w:rPr>
      </w:pPr>
    </w:p>
    <w:p w:rsidR="004511BF" w:rsidRPr="00C24905" w:rsidRDefault="004511BF">
      <w:pPr>
        <w:rPr>
          <w:color w:val="1D1B11"/>
          <w:lang w:val="ru-RU"/>
        </w:rPr>
      </w:pPr>
    </w:p>
    <w:p w:rsidR="00807DF7" w:rsidRPr="00C24905" w:rsidRDefault="00807DF7">
      <w:pPr>
        <w:rPr>
          <w:color w:val="1D1B11"/>
          <w:lang w:val="ru-RU"/>
        </w:rPr>
      </w:pPr>
    </w:p>
    <w:p w:rsidR="00807DF7" w:rsidRPr="00C24905" w:rsidRDefault="00807DF7">
      <w:pPr>
        <w:ind w:left="360"/>
        <w:jc w:val="center"/>
        <w:rPr>
          <w:b/>
          <w:color w:val="1D1B11"/>
          <w:sz w:val="28"/>
          <w:szCs w:val="28"/>
          <w:lang w:val="sr-Cyrl-CS"/>
        </w:rPr>
      </w:pPr>
      <w:r w:rsidRPr="00C24905">
        <w:rPr>
          <w:b/>
          <w:color w:val="1D1B11"/>
          <w:sz w:val="28"/>
          <w:szCs w:val="28"/>
          <w:lang w:val="sr-Cyrl-CS"/>
        </w:rPr>
        <w:t>ТЕМЕ ЗА МАТУРСКИ ИСПИТ</w:t>
      </w:r>
    </w:p>
    <w:p w:rsidR="00807DF7" w:rsidRPr="00C24905" w:rsidRDefault="00807DF7">
      <w:pPr>
        <w:ind w:left="360"/>
        <w:jc w:val="center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Образовни профил: </w:t>
      </w:r>
      <w:r w:rsidRPr="00C24905">
        <w:rPr>
          <w:b/>
          <w:color w:val="1D1B11"/>
          <w:lang w:val="sr-Cyrl-CS"/>
        </w:rPr>
        <w:t>Техничар друмског саобраћаја</w:t>
      </w:r>
    </w:p>
    <w:p w:rsidR="00807DF7" w:rsidRPr="00C24905" w:rsidRDefault="00807DF7">
      <w:pPr>
        <w:ind w:left="360"/>
        <w:jc w:val="center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Предмет: </w:t>
      </w:r>
      <w:r w:rsidRPr="00C24905">
        <w:rPr>
          <w:b/>
          <w:color w:val="1D1B11"/>
          <w:lang w:val="sr-Cyrl-CS"/>
        </w:rPr>
        <w:t>Гараже и сервиси</w:t>
      </w:r>
    </w:p>
    <w:p w:rsidR="00807DF7" w:rsidRPr="00C24905" w:rsidRDefault="00807DF7">
      <w:pPr>
        <w:ind w:left="360"/>
        <w:jc w:val="center"/>
        <w:rPr>
          <w:color w:val="1D1B11"/>
        </w:rPr>
      </w:pPr>
      <w:r w:rsidRPr="00C24905">
        <w:rPr>
          <w:color w:val="1D1B11"/>
          <w:lang w:val="sr-Cyrl-CS"/>
        </w:rPr>
        <w:t xml:space="preserve">Шк.год. </w:t>
      </w:r>
      <w:r w:rsidR="00483CCF" w:rsidRPr="00C24905">
        <w:rPr>
          <w:color w:val="1D1B11"/>
          <w:lang w:val="sr-Cyrl-CS"/>
        </w:rPr>
        <w:t>20</w:t>
      </w:r>
      <w:r w:rsidR="00485DDF" w:rsidRPr="00C24905">
        <w:rPr>
          <w:color w:val="1D1B11"/>
        </w:rPr>
        <w:t>1</w:t>
      </w:r>
      <w:r w:rsidR="00EB3B95">
        <w:rPr>
          <w:color w:val="1D1B11"/>
        </w:rPr>
        <w:t>5</w:t>
      </w:r>
      <w:r w:rsidR="00483CCF" w:rsidRPr="00C24905">
        <w:rPr>
          <w:color w:val="1D1B11"/>
          <w:lang w:val="sr-Cyrl-CS"/>
        </w:rPr>
        <w:t>/201</w:t>
      </w:r>
      <w:r w:rsidR="00EB3B95">
        <w:rPr>
          <w:color w:val="1D1B11"/>
        </w:rPr>
        <w:t>6</w:t>
      </w:r>
    </w:p>
    <w:p w:rsidR="00807DF7" w:rsidRPr="00C24905" w:rsidRDefault="00807DF7">
      <w:pPr>
        <w:rPr>
          <w:color w:val="1D1B11"/>
          <w:lang w:val="sr-Cyrl-CS"/>
        </w:rPr>
      </w:pPr>
    </w:p>
    <w:p w:rsidR="00807DF7" w:rsidRPr="00C24905" w:rsidRDefault="00807DF7" w:rsidP="009A78C0">
      <w:pPr>
        <w:numPr>
          <w:ilvl w:val="0"/>
          <w:numId w:val="8"/>
        </w:numPr>
        <w:rPr>
          <w:color w:val="1D1B11"/>
        </w:rPr>
      </w:pPr>
      <w:r w:rsidRPr="00C24905">
        <w:rPr>
          <w:color w:val="1D1B11"/>
          <w:lang w:val="ru-RU"/>
        </w:rPr>
        <w:t>Паркирање</w:t>
      </w:r>
    </w:p>
    <w:p w:rsidR="00807DF7" w:rsidRPr="00C24905" w:rsidRDefault="00807DF7">
      <w:pPr>
        <w:numPr>
          <w:ilvl w:val="0"/>
          <w:numId w:val="8"/>
        </w:numPr>
        <w:rPr>
          <w:color w:val="1D1B11"/>
        </w:rPr>
      </w:pPr>
      <w:r w:rsidRPr="00C24905">
        <w:rPr>
          <w:color w:val="1D1B11"/>
          <w:lang w:val="ru-RU"/>
        </w:rPr>
        <w:t>Организација места за паркирање</w:t>
      </w:r>
    </w:p>
    <w:p w:rsidR="00807DF7" w:rsidRPr="00C24905" w:rsidRDefault="00807DF7">
      <w:pPr>
        <w:numPr>
          <w:ilvl w:val="0"/>
          <w:numId w:val="8"/>
        </w:numPr>
        <w:rPr>
          <w:color w:val="1D1B11"/>
        </w:rPr>
      </w:pPr>
      <w:r w:rsidRPr="00C24905">
        <w:rPr>
          <w:color w:val="1D1B11"/>
          <w:lang w:val="ru-RU"/>
        </w:rPr>
        <w:t>Паркинг гараже</w:t>
      </w:r>
    </w:p>
    <w:p w:rsidR="00807DF7" w:rsidRPr="00C24905" w:rsidRDefault="00807DF7">
      <w:pPr>
        <w:numPr>
          <w:ilvl w:val="0"/>
          <w:numId w:val="8"/>
        </w:numPr>
        <w:rPr>
          <w:color w:val="1D1B11"/>
        </w:rPr>
      </w:pPr>
      <w:r w:rsidRPr="00C24905">
        <w:rPr>
          <w:color w:val="1D1B11"/>
          <w:lang w:val="ru-RU"/>
        </w:rPr>
        <w:t>Организација наплате паркирања</w:t>
      </w:r>
    </w:p>
    <w:p w:rsidR="00807DF7" w:rsidRPr="00C24905" w:rsidRDefault="00807DF7">
      <w:pPr>
        <w:numPr>
          <w:ilvl w:val="0"/>
          <w:numId w:val="8"/>
        </w:numPr>
        <w:rPr>
          <w:color w:val="1D1B11"/>
        </w:rPr>
      </w:pPr>
      <w:r w:rsidRPr="00C24905">
        <w:rPr>
          <w:color w:val="1D1B11"/>
          <w:lang w:val="ru-RU"/>
        </w:rPr>
        <w:t>Сврха техничког опслуживања моторних возила</w:t>
      </w:r>
    </w:p>
    <w:p w:rsidR="00807DF7" w:rsidRPr="00C24905" w:rsidRDefault="00807DF7">
      <w:pPr>
        <w:numPr>
          <w:ilvl w:val="0"/>
          <w:numId w:val="8"/>
        </w:numPr>
        <w:rPr>
          <w:color w:val="1D1B11"/>
        </w:rPr>
      </w:pPr>
      <w:r w:rsidRPr="00C24905">
        <w:rPr>
          <w:color w:val="1D1B11"/>
          <w:lang w:val="ru-RU"/>
        </w:rPr>
        <w:t>Начин организације техничког одржавања</w:t>
      </w:r>
    </w:p>
    <w:p w:rsidR="00807DF7" w:rsidRPr="00C24905" w:rsidRDefault="00807DF7">
      <w:pPr>
        <w:numPr>
          <w:ilvl w:val="0"/>
          <w:numId w:val="8"/>
        </w:numPr>
        <w:rPr>
          <w:color w:val="1D1B11"/>
        </w:rPr>
      </w:pPr>
      <w:r w:rsidRPr="00C24905">
        <w:rPr>
          <w:color w:val="1D1B11"/>
          <w:lang w:val="ru-RU"/>
        </w:rPr>
        <w:t>Сервисне радионице – технички преглед возила</w:t>
      </w:r>
    </w:p>
    <w:p w:rsidR="00807DF7" w:rsidRPr="00C24905" w:rsidRDefault="00807DF7">
      <w:pPr>
        <w:numPr>
          <w:ilvl w:val="0"/>
          <w:numId w:val="8"/>
        </w:numPr>
        <w:rPr>
          <w:color w:val="1D1B11"/>
        </w:rPr>
      </w:pPr>
      <w:r w:rsidRPr="00C24905">
        <w:rPr>
          <w:color w:val="1D1B11"/>
          <w:lang w:val="ru-RU"/>
        </w:rPr>
        <w:t>Опрема за обављање радова одржавања</w:t>
      </w:r>
    </w:p>
    <w:p w:rsidR="00807DF7" w:rsidRPr="00C24905" w:rsidRDefault="00807DF7">
      <w:pPr>
        <w:numPr>
          <w:ilvl w:val="0"/>
          <w:numId w:val="8"/>
        </w:numPr>
        <w:rPr>
          <w:color w:val="1D1B11"/>
        </w:rPr>
      </w:pPr>
      <w:r w:rsidRPr="00C24905">
        <w:rPr>
          <w:color w:val="1D1B11"/>
          <w:lang w:val="sr-Cyrl-CS"/>
        </w:rPr>
        <w:t xml:space="preserve">Улога канала и дизалица у одржавању моторних возила </w:t>
      </w:r>
    </w:p>
    <w:p w:rsidR="00807DF7" w:rsidRPr="00C24905" w:rsidRDefault="00807DF7">
      <w:pPr>
        <w:numPr>
          <w:ilvl w:val="0"/>
          <w:numId w:val="8"/>
        </w:numPr>
        <w:rPr>
          <w:color w:val="1D1B11"/>
        </w:rPr>
      </w:pPr>
      <w:r w:rsidRPr="00C24905">
        <w:rPr>
          <w:color w:val="1D1B11"/>
          <w:lang w:val="ru-RU"/>
        </w:rPr>
        <w:t>Станице за снабдевање горивом</w:t>
      </w:r>
    </w:p>
    <w:p w:rsidR="00853A03" w:rsidRPr="00C24905" w:rsidRDefault="00853A03">
      <w:pPr>
        <w:numPr>
          <w:ilvl w:val="0"/>
          <w:numId w:val="8"/>
        </w:numPr>
        <w:rPr>
          <w:color w:val="1D1B11"/>
        </w:rPr>
      </w:pPr>
      <w:r w:rsidRPr="00C24905">
        <w:rPr>
          <w:color w:val="1D1B11"/>
          <w:lang/>
        </w:rPr>
        <w:t>Дијагностички радови на возилу са посебним освртом на контролу система за кочење</w:t>
      </w:r>
    </w:p>
    <w:p w:rsidR="00853A03" w:rsidRPr="00C24905" w:rsidRDefault="00853A03">
      <w:pPr>
        <w:numPr>
          <w:ilvl w:val="0"/>
          <w:numId w:val="8"/>
        </w:numPr>
        <w:rPr>
          <w:color w:val="1D1B11"/>
        </w:rPr>
      </w:pPr>
      <w:r w:rsidRPr="00C24905">
        <w:rPr>
          <w:color w:val="1D1B11"/>
          <w:lang/>
        </w:rPr>
        <w:t>Дијагностички радови на возилу са посебним освртом на контролу светала</w:t>
      </w:r>
    </w:p>
    <w:p w:rsidR="00853A03" w:rsidRPr="00C24905" w:rsidRDefault="00853A03">
      <w:pPr>
        <w:numPr>
          <w:ilvl w:val="0"/>
          <w:numId w:val="8"/>
        </w:numPr>
        <w:rPr>
          <w:color w:val="1D1B11"/>
        </w:rPr>
      </w:pPr>
      <w:r w:rsidRPr="00C24905">
        <w:rPr>
          <w:color w:val="1D1B11"/>
          <w:lang/>
        </w:rPr>
        <w:t>Дијагностички радови на возилу са посебним освртом на контролу издувних гасова</w:t>
      </w:r>
    </w:p>
    <w:p w:rsidR="00853A03" w:rsidRPr="00C24905" w:rsidRDefault="00853A03">
      <w:pPr>
        <w:numPr>
          <w:ilvl w:val="0"/>
          <w:numId w:val="8"/>
        </w:numPr>
        <w:rPr>
          <w:color w:val="1D1B11"/>
        </w:rPr>
      </w:pPr>
      <w:r w:rsidRPr="00C24905">
        <w:rPr>
          <w:color w:val="1D1B11"/>
          <w:lang/>
        </w:rPr>
        <w:t xml:space="preserve">Аутобуске станице </w:t>
      </w:r>
    </w:p>
    <w:p w:rsidR="00853A03" w:rsidRPr="00C24905" w:rsidRDefault="00853A03">
      <w:pPr>
        <w:numPr>
          <w:ilvl w:val="0"/>
          <w:numId w:val="8"/>
        </w:numPr>
        <w:rPr>
          <w:color w:val="1D1B11"/>
        </w:rPr>
      </w:pPr>
      <w:r w:rsidRPr="00C24905">
        <w:rPr>
          <w:color w:val="1D1B11"/>
          <w:lang w:val="ru-RU"/>
        </w:rPr>
        <w:t>Елементи аутобуске станице и њихово просторно димензионисање</w:t>
      </w:r>
    </w:p>
    <w:p w:rsidR="00853A03" w:rsidRPr="00C24905" w:rsidRDefault="00853A03">
      <w:pPr>
        <w:numPr>
          <w:ilvl w:val="0"/>
          <w:numId w:val="8"/>
        </w:numPr>
        <w:rPr>
          <w:color w:val="1D1B11"/>
        </w:rPr>
      </w:pPr>
      <w:r w:rsidRPr="00C24905">
        <w:rPr>
          <w:color w:val="1D1B11"/>
          <w:lang w:val="ru-RU"/>
        </w:rPr>
        <w:t>Механичке дизалице за моторна возила</w:t>
      </w:r>
    </w:p>
    <w:p w:rsidR="00853A03" w:rsidRPr="00C24905" w:rsidRDefault="00853A03">
      <w:pPr>
        <w:numPr>
          <w:ilvl w:val="0"/>
          <w:numId w:val="8"/>
        </w:numPr>
        <w:rPr>
          <w:color w:val="1D1B11"/>
        </w:rPr>
      </w:pPr>
      <w:r w:rsidRPr="00C24905">
        <w:rPr>
          <w:color w:val="1D1B11"/>
          <w:lang w:val="ru-RU"/>
        </w:rPr>
        <w:t>Хидрауличне дизалице за моторна возила</w:t>
      </w:r>
    </w:p>
    <w:p w:rsidR="004C0B9D" w:rsidRPr="00C24905" w:rsidRDefault="004C0B9D">
      <w:pPr>
        <w:numPr>
          <w:ilvl w:val="0"/>
          <w:numId w:val="8"/>
        </w:numPr>
        <w:rPr>
          <w:color w:val="1D1B11"/>
        </w:rPr>
      </w:pPr>
      <w:r w:rsidRPr="00C24905">
        <w:rPr>
          <w:color w:val="1D1B11"/>
          <w:lang w:val="ru-RU"/>
        </w:rPr>
        <w:t>Сервисне станице</w:t>
      </w:r>
    </w:p>
    <w:p w:rsidR="00807DF7" w:rsidRPr="00C24905" w:rsidRDefault="00807DF7" w:rsidP="009A7EFA">
      <w:pPr>
        <w:rPr>
          <w:color w:val="1D1B11"/>
          <w:lang/>
        </w:rPr>
      </w:pPr>
    </w:p>
    <w:p w:rsidR="004511BF" w:rsidRPr="00C24905" w:rsidRDefault="004511BF" w:rsidP="009A7EFA">
      <w:pPr>
        <w:rPr>
          <w:color w:val="1D1B11"/>
          <w:lang/>
        </w:rPr>
      </w:pPr>
    </w:p>
    <w:p w:rsidR="004511BF" w:rsidRPr="00C24905" w:rsidRDefault="004511BF" w:rsidP="009A7EFA">
      <w:pPr>
        <w:rPr>
          <w:color w:val="1D1B11"/>
          <w:lang/>
        </w:rPr>
      </w:pPr>
    </w:p>
    <w:p w:rsidR="004511BF" w:rsidRPr="00C24905" w:rsidRDefault="004511BF" w:rsidP="009A7EFA">
      <w:pPr>
        <w:rPr>
          <w:color w:val="1D1B11"/>
          <w:lang/>
        </w:rPr>
      </w:pPr>
    </w:p>
    <w:p w:rsidR="004511BF" w:rsidRPr="00C24905" w:rsidRDefault="004511BF" w:rsidP="009A7EFA">
      <w:pPr>
        <w:rPr>
          <w:color w:val="1D1B11"/>
          <w:lang/>
        </w:rPr>
      </w:pPr>
    </w:p>
    <w:p w:rsidR="00807DF7" w:rsidRPr="00C24905" w:rsidRDefault="00807DF7" w:rsidP="009A7EFA">
      <w:pPr>
        <w:rPr>
          <w:color w:val="1D1B11"/>
        </w:rPr>
      </w:pPr>
    </w:p>
    <w:p w:rsidR="00807DF7" w:rsidRPr="00C24905" w:rsidRDefault="00807DF7">
      <w:pPr>
        <w:ind w:left="360"/>
        <w:jc w:val="center"/>
        <w:rPr>
          <w:b/>
          <w:color w:val="1D1B11"/>
          <w:sz w:val="28"/>
          <w:szCs w:val="28"/>
          <w:lang w:val="sr-Cyrl-CS"/>
        </w:rPr>
      </w:pPr>
      <w:r w:rsidRPr="00C24905">
        <w:rPr>
          <w:b/>
          <w:color w:val="1D1B11"/>
          <w:sz w:val="28"/>
          <w:szCs w:val="28"/>
          <w:lang w:val="sr-Cyrl-CS"/>
        </w:rPr>
        <w:lastRenderedPageBreak/>
        <w:t>ТЕМЕ ЗА МАТУРСКИ ИСПИТ</w:t>
      </w:r>
    </w:p>
    <w:p w:rsidR="00807DF7" w:rsidRPr="00C24905" w:rsidRDefault="00807DF7">
      <w:pPr>
        <w:ind w:left="360"/>
        <w:jc w:val="center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Образовни профил: </w:t>
      </w:r>
      <w:r w:rsidRPr="00C24905">
        <w:rPr>
          <w:b/>
          <w:color w:val="1D1B11"/>
          <w:lang w:val="sr-Cyrl-CS"/>
        </w:rPr>
        <w:t>Техничар друмског саобраћаја</w:t>
      </w:r>
    </w:p>
    <w:p w:rsidR="00807DF7" w:rsidRPr="00C24905" w:rsidRDefault="00807DF7">
      <w:pPr>
        <w:ind w:left="360"/>
        <w:jc w:val="center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Предмет: </w:t>
      </w:r>
      <w:r w:rsidRPr="00C24905">
        <w:rPr>
          <w:b/>
          <w:color w:val="1D1B11"/>
          <w:lang w:val="sr-Cyrl-CS"/>
        </w:rPr>
        <w:t>Безбедност саобраћаја</w:t>
      </w:r>
    </w:p>
    <w:p w:rsidR="00807DF7" w:rsidRPr="00C24905" w:rsidRDefault="00807DF7">
      <w:pPr>
        <w:ind w:left="360"/>
        <w:jc w:val="center"/>
        <w:rPr>
          <w:color w:val="1D1B11"/>
        </w:rPr>
      </w:pPr>
      <w:r w:rsidRPr="00C24905">
        <w:rPr>
          <w:color w:val="1D1B11"/>
          <w:lang w:val="sr-Cyrl-CS"/>
        </w:rPr>
        <w:t xml:space="preserve">Шк.год. </w:t>
      </w:r>
      <w:r w:rsidR="00483CCF" w:rsidRPr="00C24905">
        <w:rPr>
          <w:color w:val="1D1B11"/>
          <w:lang w:val="sr-Cyrl-CS"/>
        </w:rPr>
        <w:t>20</w:t>
      </w:r>
      <w:r w:rsidR="00485DDF" w:rsidRPr="00C24905">
        <w:rPr>
          <w:color w:val="1D1B11"/>
        </w:rPr>
        <w:t>1</w:t>
      </w:r>
      <w:r w:rsidR="00EB3B95">
        <w:rPr>
          <w:color w:val="1D1B11"/>
        </w:rPr>
        <w:t>5</w:t>
      </w:r>
      <w:r w:rsidR="00483CCF" w:rsidRPr="00C24905">
        <w:rPr>
          <w:color w:val="1D1B11"/>
          <w:lang w:val="sr-Cyrl-CS"/>
        </w:rPr>
        <w:t>/201</w:t>
      </w:r>
      <w:r w:rsidR="00EB3B95">
        <w:rPr>
          <w:color w:val="1D1B11"/>
        </w:rPr>
        <w:t>6</w:t>
      </w:r>
    </w:p>
    <w:p w:rsidR="00807DF7" w:rsidRPr="00C24905" w:rsidRDefault="00807DF7" w:rsidP="009A7EFA">
      <w:pPr>
        <w:rPr>
          <w:color w:val="1D1B11"/>
        </w:rPr>
      </w:pPr>
    </w:p>
    <w:p w:rsidR="00807DF7" w:rsidRPr="00C24905" w:rsidRDefault="00807DF7" w:rsidP="009A78C0">
      <w:pPr>
        <w:numPr>
          <w:ilvl w:val="0"/>
          <w:numId w:val="10"/>
        </w:numPr>
        <w:rPr>
          <w:color w:val="1D1B11"/>
        </w:rPr>
      </w:pPr>
      <w:r w:rsidRPr="00C24905">
        <w:rPr>
          <w:color w:val="1D1B11"/>
          <w:lang w:val="ru-RU"/>
        </w:rPr>
        <w:t>Основни фактори безбедности у друмском саобраћају</w:t>
      </w:r>
    </w:p>
    <w:p w:rsidR="00807DF7" w:rsidRPr="00C24905" w:rsidRDefault="00807DF7">
      <w:pPr>
        <w:numPr>
          <w:ilvl w:val="0"/>
          <w:numId w:val="10"/>
        </w:numPr>
        <w:rPr>
          <w:color w:val="1D1B11"/>
        </w:rPr>
      </w:pPr>
      <w:r w:rsidRPr="00C24905">
        <w:rPr>
          <w:color w:val="1D1B11"/>
          <w:lang w:val="sr-Cyrl-CS"/>
        </w:rPr>
        <w:t xml:space="preserve">Утицај </w:t>
      </w:r>
      <w:r w:rsidRPr="00C24905">
        <w:rPr>
          <w:color w:val="1D1B11"/>
          <w:lang w:val="ru-RU"/>
        </w:rPr>
        <w:t>психофизичких карактеристика људи  на безбедност саобраћаја</w:t>
      </w:r>
    </w:p>
    <w:p w:rsidR="00F03F80" w:rsidRPr="00C24905" w:rsidRDefault="00F03F80">
      <w:pPr>
        <w:numPr>
          <w:ilvl w:val="0"/>
          <w:numId w:val="10"/>
        </w:numPr>
        <w:rPr>
          <w:color w:val="1D1B11"/>
        </w:rPr>
      </w:pPr>
      <w:r w:rsidRPr="00C24905">
        <w:rPr>
          <w:color w:val="1D1B11"/>
          <w:lang w:val="ru-RU"/>
        </w:rPr>
        <w:t>Утицај алкохола на безбедност саобраћаја</w:t>
      </w:r>
    </w:p>
    <w:p w:rsidR="00807DF7" w:rsidRPr="00C24905" w:rsidRDefault="00807DF7">
      <w:pPr>
        <w:numPr>
          <w:ilvl w:val="0"/>
          <w:numId w:val="10"/>
        </w:numPr>
        <w:rPr>
          <w:color w:val="1D1B11"/>
        </w:rPr>
      </w:pPr>
      <w:r w:rsidRPr="00C24905">
        <w:rPr>
          <w:color w:val="1D1B11"/>
          <w:lang w:val="ru-RU"/>
        </w:rPr>
        <w:t>Утицај активне безбедности возила на безбедност саобраћаја</w:t>
      </w:r>
    </w:p>
    <w:p w:rsidR="00807DF7" w:rsidRPr="00C24905" w:rsidRDefault="00807DF7">
      <w:pPr>
        <w:numPr>
          <w:ilvl w:val="0"/>
          <w:numId w:val="10"/>
        </w:numPr>
        <w:rPr>
          <w:color w:val="1D1B11"/>
        </w:rPr>
      </w:pPr>
      <w:r w:rsidRPr="00C24905">
        <w:rPr>
          <w:color w:val="1D1B11"/>
          <w:lang w:val="ru-RU"/>
        </w:rPr>
        <w:t>Утицај пасивне безбедности возила на безбедност саобраћаја</w:t>
      </w:r>
    </w:p>
    <w:p w:rsidR="00807DF7" w:rsidRPr="00C24905" w:rsidRDefault="00807DF7">
      <w:pPr>
        <w:numPr>
          <w:ilvl w:val="0"/>
          <w:numId w:val="10"/>
        </w:numPr>
        <w:rPr>
          <w:color w:val="1D1B11"/>
        </w:rPr>
      </w:pPr>
      <w:r w:rsidRPr="00C24905">
        <w:rPr>
          <w:color w:val="1D1B11"/>
          <w:lang w:val="ru-RU"/>
        </w:rPr>
        <w:t>Утицај елемената пута на безбедност саобраћаја</w:t>
      </w:r>
    </w:p>
    <w:p w:rsidR="00807DF7" w:rsidRPr="00C24905" w:rsidRDefault="00807DF7">
      <w:pPr>
        <w:numPr>
          <w:ilvl w:val="0"/>
          <w:numId w:val="10"/>
        </w:numPr>
        <w:rPr>
          <w:color w:val="1D1B11"/>
        </w:rPr>
      </w:pPr>
      <w:r w:rsidRPr="00C24905">
        <w:rPr>
          <w:color w:val="1D1B11"/>
          <w:lang w:val="ru-RU"/>
        </w:rPr>
        <w:t>Опрема пута као фактор безбедности</w:t>
      </w:r>
    </w:p>
    <w:p w:rsidR="00807DF7" w:rsidRPr="00C24905" w:rsidRDefault="00033D31">
      <w:pPr>
        <w:numPr>
          <w:ilvl w:val="0"/>
          <w:numId w:val="10"/>
        </w:numPr>
        <w:rPr>
          <w:color w:val="1D1B11"/>
        </w:rPr>
      </w:pPr>
      <w:r w:rsidRPr="00C24905">
        <w:rPr>
          <w:color w:val="1D1B11"/>
          <w:lang w:val="ru-RU"/>
        </w:rPr>
        <w:t>Увиђај</w:t>
      </w:r>
      <w:r w:rsidR="00807DF7" w:rsidRPr="00C24905">
        <w:rPr>
          <w:color w:val="1D1B11"/>
          <w:lang w:val="ru-RU"/>
        </w:rPr>
        <w:t xml:space="preserve"> саобраћајне незгоде</w:t>
      </w:r>
    </w:p>
    <w:p w:rsidR="00E3552B" w:rsidRPr="00C24905" w:rsidRDefault="00E3552B">
      <w:pPr>
        <w:numPr>
          <w:ilvl w:val="0"/>
          <w:numId w:val="10"/>
        </w:numPr>
        <w:rPr>
          <w:color w:val="1D1B11"/>
        </w:rPr>
      </w:pPr>
      <w:r w:rsidRPr="00C24905">
        <w:rPr>
          <w:color w:val="1D1B11"/>
          <w:lang w:val="ru-RU"/>
        </w:rPr>
        <w:t>Узроци саобраћајне незгоде</w:t>
      </w:r>
    </w:p>
    <w:p w:rsidR="00807DF7" w:rsidRPr="00C24905" w:rsidRDefault="00807DF7">
      <w:pPr>
        <w:numPr>
          <w:ilvl w:val="0"/>
          <w:numId w:val="10"/>
        </w:numPr>
        <w:rPr>
          <w:color w:val="1D1B11"/>
        </w:rPr>
      </w:pPr>
      <w:r w:rsidRPr="00C24905">
        <w:rPr>
          <w:color w:val="1D1B11"/>
          <w:lang w:val="ru-RU"/>
        </w:rPr>
        <w:t>Пут и време кочења</w:t>
      </w:r>
    </w:p>
    <w:p w:rsidR="00807DF7" w:rsidRPr="00C24905" w:rsidRDefault="00807DF7">
      <w:pPr>
        <w:numPr>
          <w:ilvl w:val="0"/>
          <w:numId w:val="10"/>
        </w:numPr>
        <w:rPr>
          <w:color w:val="1D1B11"/>
        </w:rPr>
      </w:pPr>
      <w:r w:rsidRPr="00C24905">
        <w:rPr>
          <w:color w:val="1D1B11"/>
          <w:lang w:val="sr-Cyrl-CS"/>
        </w:rPr>
        <w:t>Методе за прорачун брзине возила</w:t>
      </w:r>
    </w:p>
    <w:p w:rsidR="00807DF7" w:rsidRPr="00C24905" w:rsidRDefault="00807DF7">
      <w:pPr>
        <w:numPr>
          <w:ilvl w:val="0"/>
          <w:numId w:val="10"/>
        </w:numPr>
        <w:rPr>
          <w:color w:val="1D1B11"/>
          <w:sz w:val="20"/>
          <w:szCs w:val="20"/>
        </w:rPr>
      </w:pPr>
      <w:r w:rsidRPr="00C24905">
        <w:rPr>
          <w:color w:val="1D1B11"/>
          <w:lang w:val="sr-Cyrl-CS"/>
        </w:rPr>
        <w:t>Мере и задаци унутрашње контроле безбедности саобраћаја</w:t>
      </w:r>
    </w:p>
    <w:p w:rsidR="00F03F80" w:rsidRPr="00C24905" w:rsidRDefault="00F03F80">
      <w:pPr>
        <w:numPr>
          <w:ilvl w:val="0"/>
          <w:numId w:val="10"/>
        </w:numPr>
        <w:rPr>
          <w:color w:val="1D1B11"/>
        </w:rPr>
      </w:pPr>
      <w:r w:rsidRPr="00C24905">
        <w:rPr>
          <w:color w:val="1D1B11"/>
          <w:lang/>
        </w:rPr>
        <w:t>Безбедност пешака</w:t>
      </w:r>
    </w:p>
    <w:p w:rsidR="00F03F80" w:rsidRPr="00C24905" w:rsidRDefault="006E19DB">
      <w:pPr>
        <w:numPr>
          <w:ilvl w:val="0"/>
          <w:numId w:val="10"/>
        </w:numPr>
        <w:rPr>
          <w:color w:val="1D1B11"/>
        </w:rPr>
      </w:pPr>
      <w:r w:rsidRPr="00C24905">
        <w:rPr>
          <w:color w:val="1D1B11"/>
          <w:lang/>
        </w:rPr>
        <w:t>Технички преглед и регистација возила са аспекта ЗОБС-a</w:t>
      </w:r>
    </w:p>
    <w:p w:rsidR="006E19DB" w:rsidRPr="00C24905" w:rsidRDefault="00D3418E">
      <w:pPr>
        <w:numPr>
          <w:ilvl w:val="0"/>
          <w:numId w:val="10"/>
        </w:numPr>
        <w:rPr>
          <w:color w:val="1D1B11"/>
        </w:rPr>
      </w:pPr>
      <w:r w:rsidRPr="00C24905">
        <w:rPr>
          <w:color w:val="1D1B11"/>
          <w:lang/>
        </w:rPr>
        <w:t>Безбедност деце у саобраћају</w:t>
      </w:r>
    </w:p>
    <w:p w:rsidR="0014406B" w:rsidRPr="00C24905" w:rsidRDefault="0014406B">
      <w:pPr>
        <w:numPr>
          <w:ilvl w:val="0"/>
          <w:numId w:val="10"/>
        </w:numPr>
        <w:rPr>
          <w:color w:val="1D1B11"/>
        </w:rPr>
      </w:pPr>
      <w:r w:rsidRPr="00C24905">
        <w:rPr>
          <w:color w:val="1D1B11"/>
          <w:lang/>
        </w:rPr>
        <w:t>Оспособљавање кандидата за возача са аспекта ЗОБС-a</w:t>
      </w:r>
    </w:p>
    <w:p w:rsidR="003C7978" w:rsidRPr="00C24905" w:rsidRDefault="003C7978">
      <w:pPr>
        <w:numPr>
          <w:ilvl w:val="0"/>
          <w:numId w:val="10"/>
        </w:numPr>
        <w:rPr>
          <w:color w:val="1D1B11"/>
        </w:rPr>
      </w:pPr>
      <w:r w:rsidRPr="00C24905">
        <w:rPr>
          <w:color w:val="1D1B11"/>
          <w:lang w:val="ru-RU"/>
        </w:rPr>
        <w:t xml:space="preserve">Савремени уређаји који доприносе активној безбедности – </w:t>
      </w:r>
      <w:r w:rsidRPr="00C24905">
        <w:rPr>
          <w:color w:val="1D1B11"/>
        </w:rPr>
        <w:t>ABS</w:t>
      </w:r>
    </w:p>
    <w:p w:rsidR="003C7978" w:rsidRPr="00C24905" w:rsidRDefault="003C7978">
      <w:pPr>
        <w:numPr>
          <w:ilvl w:val="0"/>
          <w:numId w:val="10"/>
        </w:numPr>
        <w:rPr>
          <w:color w:val="1D1B11"/>
        </w:rPr>
      </w:pPr>
      <w:r w:rsidRPr="00C24905">
        <w:rPr>
          <w:color w:val="1D1B11"/>
          <w:lang w:val="ru-RU"/>
        </w:rPr>
        <w:t xml:space="preserve">Савремени уређаји који доприносе активној безбедности – </w:t>
      </w:r>
      <w:r w:rsidRPr="00C24905">
        <w:rPr>
          <w:color w:val="1D1B11"/>
        </w:rPr>
        <w:t>ASR</w:t>
      </w:r>
    </w:p>
    <w:p w:rsidR="003C7978" w:rsidRPr="00C24905" w:rsidRDefault="003C7978">
      <w:pPr>
        <w:numPr>
          <w:ilvl w:val="0"/>
          <w:numId w:val="10"/>
        </w:numPr>
        <w:rPr>
          <w:color w:val="1D1B11"/>
        </w:rPr>
      </w:pPr>
      <w:r w:rsidRPr="00C24905">
        <w:rPr>
          <w:color w:val="1D1B11"/>
          <w:lang w:val="ru-RU"/>
        </w:rPr>
        <w:t xml:space="preserve">Савремени уређаји који доприносе активној безбедности – </w:t>
      </w:r>
      <w:r w:rsidRPr="00C24905">
        <w:rPr>
          <w:color w:val="1D1B11"/>
        </w:rPr>
        <w:t>ESP</w:t>
      </w:r>
    </w:p>
    <w:p w:rsidR="00E3552B" w:rsidRPr="00C24905" w:rsidRDefault="00E3552B">
      <w:pPr>
        <w:numPr>
          <w:ilvl w:val="0"/>
          <w:numId w:val="10"/>
        </w:numPr>
        <w:rPr>
          <w:color w:val="1D1B11"/>
        </w:rPr>
      </w:pPr>
      <w:r w:rsidRPr="00C24905">
        <w:rPr>
          <w:color w:val="1D1B11"/>
          <w:lang/>
        </w:rPr>
        <w:t>Возачи као фактор безбедности саобраћаја са аспекта ЗОБС-a</w:t>
      </w:r>
    </w:p>
    <w:p w:rsidR="00807DF7" w:rsidRPr="00C24905" w:rsidRDefault="00807DF7" w:rsidP="009A7EFA">
      <w:pPr>
        <w:rPr>
          <w:color w:val="1D1B11"/>
        </w:rPr>
      </w:pPr>
    </w:p>
    <w:p w:rsidR="009A7EFA" w:rsidRPr="00C24905" w:rsidRDefault="009A7EFA" w:rsidP="009A7EFA">
      <w:pPr>
        <w:rPr>
          <w:color w:val="1D1B11"/>
        </w:rPr>
      </w:pPr>
    </w:p>
    <w:p w:rsidR="009A7EFA" w:rsidRPr="00C24905" w:rsidRDefault="009A7EFA" w:rsidP="009A7EFA">
      <w:pPr>
        <w:rPr>
          <w:color w:val="1D1B11"/>
        </w:rPr>
      </w:pPr>
    </w:p>
    <w:p w:rsidR="00807DF7" w:rsidRPr="00C24905" w:rsidRDefault="00807DF7">
      <w:pPr>
        <w:ind w:left="360"/>
        <w:jc w:val="center"/>
        <w:rPr>
          <w:b/>
          <w:color w:val="1D1B11"/>
          <w:sz w:val="28"/>
          <w:szCs w:val="28"/>
          <w:lang w:val="sr-Cyrl-CS"/>
        </w:rPr>
      </w:pPr>
      <w:r w:rsidRPr="00C24905">
        <w:rPr>
          <w:b/>
          <w:color w:val="1D1B11"/>
          <w:sz w:val="28"/>
          <w:szCs w:val="28"/>
          <w:lang w:val="sr-Cyrl-CS"/>
        </w:rPr>
        <w:t>ТЕМЕ ЗА МАТУРСКИ ИСПИТ</w:t>
      </w:r>
    </w:p>
    <w:p w:rsidR="00807DF7" w:rsidRPr="00C24905" w:rsidRDefault="00807DF7">
      <w:pPr>
        <w:ind w:left="360"/>
        <w:jc w:val="center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Образовни профил: </w:t>
      </w:r>
      <w:r w:rsidRPr="00C24905">
        <w:rPr>
          <w:b/>
          <w:color w:val="1D1B11"/>
          <w:lang w:val="sr-Cyrl-CS"/>
        </w:rPr>
        <w:t>Техничар друмског саобраћаја</w:t>
      </w:r>
    </w:p>
    <w:p w:rsidR="00807DF7" w:rsidRPr="00C24905" w:rsidRDefault="00807DF7">
      <w:pPr>
        <w:ind w:left="360"/>
        <w:jc w:val="center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Предмет: </w:t>
      </w:r>
      <w:r w:rsidRPr="00C24905">
        <w:rPr>
          <w:b/>
          <w:color w:val="1D1B11"/>
          <w:lang w:val="sr-Cyrl-CS"/>
        </w:rPr>
        <w:t>Организација превоза</w:t>
      </w:r>
    </w:p>
    <w:p w:rsidR="00807DF7" w:rsidRPr="00C24905" w:rsidRDefault="00807DF7">
      <w:pPr>
        <w:ind w:left="360"/>
        <w:jc w:val="center"/>
        <w:rPr>
          <w:color w:val="1D1B11"/>
        </w:rPr>
      </w:pPr>
      <w:r w:rsidRPr="00C24905">
        <w:rPr>
          <w:color w:val="1D1B11"/>
          <w:lang w:val="sr-Cyrl-CS"/>
        </w:rPr>
        <w:t xml:space="preserve">Шк.год. </w:t>
      </w:r>
      <w:r w:rsidR="00483CCF" w:rsidRPr="00C24905">
        <w:rPr>
          <w:color w:val="1D1B11"/>
          <w:lang w:val="sr-Cyrl-CS"/>
        </w:rPr>
        <w:t>20</w:t>
      </w:r>
      <w:r w:rsidR="00485DDF" w:rsidRPr="00C24905">
        <w:rPr>
          <w:color w:val="1D1B11"/>
        </w:rPr>
        <w:t>1</w:t>
      </w:r>
      <w:r w:rsidR="00EB3B95">
        <w:rPr>
          <w:color w:val="1D1B11"/>
        </w:rPr>
        <w:t>5</w:t>
      </w:r>
      <w:r w:rsidR="00483CCF" w:rsidRPr="00C24905">
        <w:rPr>
          <w:color w:val="1D1B11"/>
          <w:lang w:val="sr-Cyrl-CS"/>
        </w:rPr>
        <w:t>/201</w:t>
      </w:r>
      <w:r w:rsidR="00EB3B95">
        <w:rPr>
          <w:color w:val="1D1B11"/>
        </w:rPr>
        <w:t>6</w:t>
      </w:r>
    </w:p>
    <w:p w:rsidR="00AA5DBD" w:rsidRPr="00C24905" w:rsidRDefault="00AA5DBD" w:rsidP="00AA5DBD">
      <w:pPr>
        <w:ind w:left="360"/>
        <w:jc w:val="center"/>
        <w:rPr>
          <w:color w:val="1D1B11"/>
          <w:lang w:val="sr-Cyrl-CS"/>
        </w:rPr>
      </w:pPr>
    </w:p>
    <w:p w:rsidR="00AA5DBD" w:rsidRPr="00C24905" w:rsidRDefault="00AA5DBD" w:rsidP="00AA5DBD">
      <w:pPr>
        <w:numPr>
          <w:ilvl w:val="0"/>
          <w:numId w:val="4"/>
        </w:numPr>
        <w:rPr>
          <w:color w:val="1D1B11"/>
        </w:rPr>
      </w:pPr>
      <w:r w:rsidRPr="00C24905">
        <w:rPr>
          <w:color w:val="1D1B11"/>
          <w:lang w:val="sr-Cyrl-CS"/>
        </w:rPr>
        <w:t>Измеритељи рада возног парка</w:t>
      </w:r>
    </w:p>
    <w:p w:rsidR="00AA5DBD" w:rsidRPr="00C24905" w:rsidRDefault="00AA5DBD" w:rsidP="00AA5DBD">
      <w:pPr>
        <w:numPr>
          <w:ilvl w:val="0"/>
          <w:numId w:val="4"/>
        </w:numPr>
        <w:rPr>
          <w:color w:val="1D1B11"/>
        </w:rPr>
      </w:pPr>
      <w:r w:rsidRPr="00C24905">
        <w:rPr>
          <w:color w:val="1D1B11"/>
          <w:lang w:val="sr-Cyrl-CS"/>
        </w:rPr>
        <w:t>Утоварно - истоварне станице</w:t>
      </w:r>
    </w:p>
    <w:p w:rsidR="00AA5DBD" w:rsidRPr="00C24905" w:rsidRDefault="00AA5DBD" w:rsidP="00AA5DBD">
      <w:pPr>
        <w:numPr>
          <w:ilvl w:val="0"/>
          <w:numId w:val="4"/>
        </w:numPr>
        <w:rPr>
          <w:color w:val="1D1B11"/>
        </w:rPr>
      </w:pPr>
      <w:r w:rsidRPr="00C24905">
        <w:rPr>
          <w:color w:val="1D1B11"/>
          <w:lang w:val="sr-Cyrl-CS"/>
        </w:rPr>
        <w:t>Понављајући пут вожње</w:t>
      </w:r>
    </w:p>
    <w:p w:rsidR="00AA5DBD" w:rsidRPr="00C24905" w:rsidRDefault="00AA5DBD" w:rsidP="00AA5DBD">
      <w:pPr>
        <w:numPr>
          <w:ilvl w:val="0"/>
          <w:numId w:val="4"/>
        </w:numPr>
        <w:rPr>
          <w:color w:val="1D1B11"/>
        </w:rPr>
      </w:pPr>
      <w:r w:rsidRPr="00C24905">
        <w:rPr>
          <w:color w:val="1D1B11"/>
          <w:lang w:val="sr-Cyrl-CS"/>
        </w:rPr>
        <w:t>Документација за возило, возача и робу</w:t>
      </w:r>
    </w:p>
    <w:p w:rsidR="00AA5DBD" w:rsidRPr="00C24905" w:rsidRDefault="00AA5DBD" w:rsidP="00AA5DBD">
      <w:pPr>
        <w:numPr>
          <w:ilvl w:val="0"/>
          <w:numId w:val="4"/>
        </w:numPr>
        <w:rPr>
          <w:color w:val="1D1B11"/>
        </w:rPr>
      </w:pPr>
      <w:r w:rsidRPr="00C24905">
        <w:rPr>
          <w:color w:val="1D1B11"/>
          <w:lang w:val="sr-Cyrl-CS"/>
        </w:rPr>
        <w:t>Сложене вожње</w:t>
      </w:r>
    </w:p>
    <w:p w:rsidR="00AA5DBD" w:rsidRPr="00C24905" w:rsidRDefault="00AA5DBD" w:rsidP="00AA5DBD">
      <w:pPr>
        <w:numPr>
          <w:ilvl w:val="0"/>
          <w:numId w:val="4"/>
        </w:numPr>
        <w:rPr>
          <w:color w:val="1D1B11"/>
        </w:rPr>
      </w:pPr>
      <w:r w:rsidRPr="00C24905">
        <w:rPr>
          <w:color w:val="1D1B11"/>
          <w:lang w:val="sr-Cyrl-CS"/>
        </w:rPr>
        <w:t>Израда комплетног задатка из међуградског саобраћаја</w:t>
      </w:r>
    </w:p>
    <w:p w:rsidR="00AA5DBD" w:rsidRPr="00C24905" w:rsidRDefault="00AA5DBD" w:rsidP="00AA5DBD">
      <w:pPr>
        <w:numPr>
          <w:ilvl w:val="0"/>
          <w:numId w:val="4"/>
        </w:numPr>
        <w:rPr>
          <w:color w:val="1D1B11"/>
        </w:rPr>
      </w:pPr>
      <w:r w:rsidRPr="00C24905">
        <w:rPr>
          <w:color w:val="1D1B11"/>
          <w:lang w:val="sr-Cyrl-CS"/>
        </w:rPr>
        <w:t>Израда комплетног задатка из приградског саобраћаја</w:t>
      </w:r>
    </w:p>
    <w:p w:rsidR="00AA5DBD" w:rsidRPr="00C24905" w:rsidRDefault="00AA5DBD" w:rsidP="00AA5DBD">
      <w:pPr>
        <w:numPr>
          <w:ilvl w:val="0"/>
          <w:numId w:val="4"/>
        </w:numPr>
        <w:rPr>
          <w:color w:val="1D1B11"/>
        </w:rPr>
      </w:pPr>
      <w:r w:rsidRPr="00C24905">
        <w:rPr>
          <w:color w:val="1D1B11"/>
          <w:lang w:val="sr-Cyrl-CS"/>
        </w:rPr>
        <w:t>Израда комплетног задатка из</w:t>
      </w:r>
      <w:r w:rsidRPr="00C24905">
        <w:rPr>
          <w:color w:val="1D1B11"/>
        </w:rPr>
        <w:t xml:space="preserve"> </w:t>
      </w:r>
      <w:r w:rsidRPr="00C24905">
        <w:rPr>
          <w:color w:val="1D1B11"/>
          <w:lang w:val="sr-Cyrl-CS"/>
        </w:rPr>
        <w:t>градског путничког саобраћаја</w:t>
      </w:r>
    </w:p>
    <w:p w:rsidR="00AA5DBD" w:rsidRPr="00C24905" w:rsidRDefault="00AA5DBD" w:rsidP="00AA5DBD">
      <w:pPr>
        <w:numPr>
          <w:ilvl w:val="0"/>
          <w:numId w:val="4"/>
        </w:numPr>
        <w:rPr>
          <w:color w:val="1D1B11"/>
        </w:rPr>
      </w:pPr>
      <w:r w:rsidRPr="00C24905">
        <w:rPr>
          <w:color w:val="1D1B11"/>
          <w:lang w:val="sr-Cyrl-CS"/>
        </w:rPr>
        <w:t>Тарифе и систем наплата</w:t>
      </w:r>
    </w:p>
    <w:p w:rsidR="00AA5DBD" w:rsidRPr="00C24905" w:rsidRDefault="00AA5DBD">
      <w:pPr>
        <w:ind w:left="360"/>
        <w:jc w:val="center"/>
        <w:rPr>
          <w:b/>
          <w:color w:val="1D1B11"/>
          <w:sz w:val="28"/>
          <w:szCs w:val="28"/>
        </w:rPr>
      </w:pPr>
    </w:p>
    <w:p w:rsidR="00AA5DBD" w:rsidRPr="00C24905" w:rsidRDefault="00AA5DBD">
      <w:pPr>
        <w:ind w:left="360"/>
        <w:jc w:val="center"/>
        <w:rPr>
          <w:b/>
          <w:color w:val="1D1B11"/>
          <w:sz w:val="28"/>
          <w:szCs w:val="28"/>
        </w:rPr>
      </w:pPr>
    </w:p>
    <w:p w:rsidR="00AA5DBD" w:rsidRPr="00C24905" w:rsidRDefault="00AA5DBD">
      <w:pPr>
        <w:ind w:left="360"/>
        <w:jc w:val="center"/>
        <w:rPr>
          <w:b/>
          <w:color w:val="1D1B11"/>
          <w:sz w:val="28"/>
          <w:szCs w:val="28"/>
        </w:rPr>
      </w:pPr>
    </w:p>
    <w:p w:rsidR="00AA5DBD" w:rsidRPr="00C24905" w:rsidRDefault="00AA5DBD">
      <w:pPr>
        <w:ind w:left="360"/>
        <w:jc w:val="center"/>
        <w:rPr>
          <w:b/>
          <w:color w:val="1D1B11"/>
          <w:sz w:val="28"/>
          <w:szCs w:val="28"/>
        </w:rPr>
      </w:pPr>
    </w:p>
    <w:p w:rsidR="00AA5DBD" w:rsidRPr="00C24905" w:rsidRDefault="00AA5DBD">
      <w:pPr>
        <w:ind w:left="360"/>
        <w:jc w:val="center"/>
        <w:rPr>
          <w:b/>
          <w:color w:val="1D1B11"/>
          <w:sz w:val="28"/>
          <w:szCs w:val="28"/>
        </w:rPr>
      </w:pPr>
    </w:p>
    <w:p w:rsidR="00AA5DBD" w:rsidRPr="00C24905" w:rsidRDefault="00AA5DBD">
      <w:pPr>
        <w:ind w:left="360"/>
        <w:jc w:val="center"/>
        <w:rPr>
          <w:b/>
          <w:color w:val="1D1B11"/>
          <w:sz w:val="28"/>
          <w:szCs w:val="28"/>
        </w:rPr>
      </w:pPr>
    </w:p>
    <w:p w:rsidR="00AA5DBD" w:rsidRPr="00C24905" w:rsidRDefault="00AA5DBD">
      <w:pPr>
        <w:ind w:left="360"/>
        <w:jc w:val="center"/>
        <w:rPr>
          <w:b/>
          <w:color w:val="1D1B11"/>
          <w:sz w:val="28"/>
          <w:szCs w:val="28"/>
        </w:rPr>
      </w:pPr>
    </w:p>
    <w:p w:rsidR="00AA5DBD" w:rsidRPr="00C24905" w:rsidRDefault="00AA5DBD">
      <w:pPr>
        <w:ind w:left="360"/>
        <w:jc w:val="center"/>
        <w:rPr>
          <w:b/>
          <w:color w:val="1D1B11"/>
          <w:sz w:val="28"/>
          <w:szCs w:val="28"/>
        </w:rPr>
      </w:pPr>
    </w:p>
    <w:p w:rsidR="00807DF7" w:rsidRPr="00C24905" w:rsidRDefault="00807DF7">
      <w:pPr>
        <w:ind w:left="360"/>
        <w:jc w:val="center"/>
        <w:rPr>
          <w:b/>
          <w:color w:val="1D1B11"/>
          <w:sz w:val="28"/>
          <w:szCs w:val="28"/>
          <w:lang w:val="sr-Cyrl-CS"/>
        </w:rPr>
      </w:pPr>
      <w:r w:rsidRPr="00C24905">
        <w:rPr>
          <w:b/>
          <w:color w:val="1D1B11"/>
          <w:sz w:val="28"/>
          <w:szCs w:val="28"/>
          <w:lang w:val="sr-Cyrl-CS"/>
        </w:rPr>
        <w:lastRenderedPageBreak/>
        <w:t>ТЕМЕ ЗА МАТУРСКИ ИСПИТ</w:t>
      </w:r>
    </w:p>
    <w:p w:rsidR="00807DF7" w:rsidRPr="00C24905" w:rsidRDefault="00807DF7">
      <w:pPr>
        <w:ind w:left="360"/>
        <w:jc w:val="center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Образовни профил: </w:t>
      </w:r>
      <w:r w:rsidRPr="00C24905">
        <w:rPr>
          <w:b/>
          <w:color w:val="1D1B11"/>
          <w:lang w:val="sr-Cyrl-CS"/>
        </w:rPr>
        <w:t>Техничар друмског саобраћаја</w:t>
      </w:r>
    </w:p>
    <w:p w:rsidR="00807DF7" w:rsidRPr="00C24905" w:rsidRDefault="00807DF7">
      <w:pPr>
        <w:ind w:left="360"/>
        <w:jc w:val="center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Предмет: </w:t>
      </w:r>
      <w:r w:rsidRPr="00C24905">
        <w:rPr>
          <w:b/>
          <w:color w:val="1D1B11"/>
          <w:lang w:val="sr-Cyrl-CS"/>
        </w:rPr>
        <w:t>Моторн</w:t>
      </w:r>
      <w:r w:rsidR="00764818">
        <w:rPr>
          <w:b/>
          <w:color w:val="1D1B11"/>
          <w:lang/>
        </w:rPr>
        <w:t>и и моторн</w:t>
      </w:r>
      <w:r w:rsidRPr="00C24905">
        <w:rPr>
          <w:b/>
          <w:color w:val="1D1B11"/>
          <w:lang w:val="sr-Cyrl-CS"/>
        </w:rPr>
        <w:t>а возила</w:t>
      </w:r>
    </w:p>
    <w:p w:rsidR="00807DF7" w:rsidRPr="00EB3B95" w:rsidRDefault="00807DF7">
      <w:pPr>
        <w:ind w:left="360"/>
        <w:jc w:val="center"/>
        <w:rPr>
          <w:color w:val="1D1B11"/>
        </w:rPr>
      </w:pPr>
      <w:r w:rsidRPr="00C24905">
        <w:rPr>
          <w:color w:val="1D1B11"/>
          <w:lang w:val="sr-Cyrl-CS"/>
        </w:rPr>
        <w:t xml:space="preserve">Шк.год. </w:t>
      </w:r>
      <w:r w:rsidR="00483CCF" w:rsidRPr="00C24905">
        <w:rPr>
          <w:color w:val="1D1B11"/>
          <w:lang w:val="sr-Cyrl-CS"/>
        </w:rPr>
        <w:t>20</w:t>
      </w:r>
      <w:r w:rsidR="00485DDF" w:rsidRPr="00C24905">
        <w:rPr>
          <w:color w:val="1D1B11"/>
        </w:rPr>
        <w:t>1</w:t>
      </w:r>
      <w:r w:rsidR="00EB3B95">
        <w:rPr>
          <w:color w:val="1D1B11"/>
        </w:rPr>
        <w:t>5</w:t>
      </w:r>
      <w:r w:rsidR="00483CCF" w:rsidRPr="00C24905">
        <w:rPr>
          <w:color w:val="1D1B11"/>
          <w:lang w:val="sr-Cyrl-CS"/>
        </w:rPr>
        <w:t>/201</w:t>
      </w:r>
      <w:r w:rsidR="00EB3B95">
        <w:rPr>
          <w:color w:val="1D1B11"/>
        </w:rPr>
        <w:t>6</w:t>
      </w:r>
    </w:p>
    <w:p w:rsidR="00723180" w:rsidRPr="00C24905" w:rsidRDefault="00723180" w:rsidP="00723180">
      <w:pPr>
        <w:ind w:left="360"/>
        <w:jc w:val="center"/>
        <w:rPr>
          <w:color w:val="1D1B11"/>
          <w:lang w:val="sr-Cyrl-CS"/>
        </w:rPr>
      </w:pPr>
    </w:p>
    <w:p w:rsidR="00723180" w:rsidRPr="00C24905" w:rsidRDefault="00723180" w:rsidP="00723180">
      <w:pPr>
        <w:numPr>
          <w:ilvl w:val="0"/>
          <w:numId w:val="6"/>
        </w:numPr>
        <w:jc w:val="both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>Конструкција мотора</w:t>
      </w:r>
    </w:p>
    <w:p w:rsidR="00723180" w:rsidRPr="00C24905" w:rsidRDefault="00723180" w:rsidP="00723180">
      <w:pPr>
        <w:numPr>
          <w:ilvl w:val="0"/>
          <w:numId w:val="6"/>
        </w:numPr>
        <w:jc w:val="both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>Систем за напајање мотора</w:t>
      </w:r>
    </w:p>
    <w:p w:rsidR="00723180" w:rsidRPr="00C24905" w:rsidRDefault="00723180" w:rsidP="00723180">
      <w:pPr>
        <w:numPr>
          <w:ilvl w:val="0"/>
          <w:numId w:val="6"/>
        </w:numPr>
        <w:jc w:val="both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>Систем за хлађење мотора</w:t>
      </w:r>
    </w:p>
    <w:p w:rsidR="00723180" w:rsidRPr="00C24905" w:rsidRDefault="00723180" w:rsidP="00723180">
      <w:pPr>
        <w:numPr>
          <w:ilvl w:val="0"/>
          <w:numId w:val="6"/>
        </w:numPr>
        <w:jc w:val="both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Систем за подмазивање </w:t>
      </w:r>
    </w:p>
    <w:p w:rsidR="00723180" w:rsidRPr="00C24905" w:rsidRDefault="00723180" w:rsidP="00723180">
      <w:pPr>
        <w:numPr>
          <w:ilvl w:val="0"/>
          <w:numId w:val="6"/>
        </w:numPr>
        <w:jc w:val="both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>Систем ослањања возила</w:t>
      </w:r>
    </w:p>
    <w:p w:rsidR="00723180" w:rsidRPr="00C24905" w:rsidRDefault="00723180" w:rsidP="00723180">
      <w:pPr>
        <w:numPr>
          <w:ilvl w:val="0"/>
          <w:numId w:val="6"/>
        </w:numPr>
        <w:jc w:val="both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>Уређаји за управљање моторних возила</w:t>
      </w:r>
    </w:p>
    <w:p w:rsidR="00723180" w:rsidRPr="00C24905" w:rsidRDefault="00723180" w:rsidP="00723180">
      <w:pPr>
        <w:numPr>
          <w:ilvl w:val="0"/>
          <w:numId w:val="6"/>
        </w:numPr>
        <w:jc w:val="both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>Уређаји за кочење</w:t>
      </w:r>
    </w:p>
    <w:p w:rsidR="00723180" w:rsidRPr="00C24905" w:rsidRDefault="00723180" w:rsidP="00723180">
      <w:pPr>
        <w:numPr>
          <w:ilvl w:val="0"/>
          <w:numId w:val="6"/>
        </w:numPr>
        <w:jc w:val="both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>Систем за пренос снаге</w:t>
      </w:r>
    </w:p>
    <w:p w:rsidR="00723180" w:rsidRDefault="00723180" w:rsidP="00723180">
      <w:pPr>
        <w:numPr>
          <w:ilvl w:val="0"/>
          <w:numId w:val="6"/>
        </w:numPr>
        <w:jc w:val="both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>Точкови и пнеуматици</w:t>
      </w:r>
    </w:p>
    <w:p w:rsidR="00764818" w:rsidRPr="00C24905" w:rsidRDefault="00764818" w:rsidP="00723180">
      <w:pPr>
        <w:numPr>
          <w:ilvl w:val="0"/>
          <w:numId w:val="6"/>
        </w:numPr>
        <w:jc w:val="both"/>
        <w:rPr>
          <w:color w:val="1D1B11"/>
          <w:lang w:val="sr-Cyrl-CS"/>
        </w:rPr>
      </w:pPr>
      <w:r>
        <w:rPr>
          <w:color w:val="1D1B11"/>
          <w:lang w:val="sr-Cyrl-CS"/>
        </w:rPr>
        <w:t>Уређаји за прехрањивање мотора</w:t>
      </w:r>
    </w:p>
    <w:p w:rsidR="00723180" w:rsidRPr="00C24905" w:rsidRDefault="00723180" w:rsidP="00723180">
      <w:pPr>
        <w:numPr>
          <w:ilvl w:val="0"/>
          <w:numId w:val="6"/>
        </w:numPr>
        <w:jc w:val="both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Практичан рад - Израчунавање се спроводи са подацима (који су различити за сваког ученика) за:  </w:t>
      </w:r>
    </w:p>
    <w:p w:rsidR="00723180" w:rsidRPr="00C24905" w:rsidRDefault="00723180" w:rsidP="00723180">
      <w:pPr>
        <w:ind w:left="2977"/>
        <w:jc w:val="both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– масу возила;  </w:t>
      </w:r>
    </w:p>
    <w:p w:rsidR="00723180" w:rsidRPr="00C24905" w:rsidRDefault="00723180" w:rsidP="00723180">
      <w:pPr>
        <w:ind w:left="2977"/>
        <w:jc w:val="both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– снагу возила;  </w:t>
      </w:r>
    </w:p>
    <w:p w:rsidR="00723180" w:rsidRPr="00C24905" w:rsidRDefault="00723180" w:rsidP="00723180">
      <w:pPr>
        <w:ind w:left="2977"/>
        <w:jc w:val="both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– номинални број обртаја;  </w:t>
      </w:r>
    </w:p>
    <w:p w:rsidR="00723180" w:rsidRPr="00C24905" w:rsidRDefault="00723180" w:rsidP="00723180">
      <w:pPr>
        <w:ind w:left="2977"/>
        <w:jc w:val="both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– коефицијент отпора котрљања;  </w:t>
      </w:r>
    </w:p>
    <w:p w:rsidR="00723180" w:rsidRPr="00C24905" w:rsidRDefault="00723180" w:rsidP="00723180">
      <w:pPr>
        <w:ind w:left="2977"/>
        <w:jc w:val="both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– коефицијент аеродинамичности;  </w:t>
      </w:r>
    </w:p>
    <w:p w:rsidR="00723180" w:rsidRPr="00C24905" w:rsidRDefault="00723180" w:rsidP="00723180">
      <w:pPr>
        <w:ind w:left="2977"/>
        <w:jc w:val="both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– чеону површину;  </w:t>
      </w:r>
    </w:p>
    <w:p w:rsidR="00723180" w:rsidRPr="00C24905" w:rsidRDefault="00723180" w:rsidP="00723180">
      <w:pPr>
        <w:ind w:left="2977"/>
        <w:jc w:val="both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– пнеуматике;  </w:t>
      </w:r>
    </w:p>
    <w:p w:rsidR="00723180" w:rsidRPr="00C24905" w:rsidRDefault="00723180" w:rsidP="00723180">
      <w:pPr>
        <w:ind w:left="2977"/>
        <w:jc w:val="both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– преносни однос у диференцијалу;  </w:t>
      </w:r>
    </w:p>
    <w:p w:rsidR="00723180" w:rsidRPr="00C24905" w:rsidRDefault="00723180" w:rsidP="00723180">
      <w:pPr>
        <w:ind w:left="2977"/>
        <w:jc w:val="both"/>
        <w:rPr>
          <w:color w:val="1D1B11"/>
          <w:lang w:val="sr-Cyrl-CS"/>
        </w:rPr>
      </w:pPr>
      <w:r w:rsidRPr="00C24905">
        <w:rPr>
          <w:color w:val="1D1B11"/>
          <w:lang w:val="sr-Cyrl-CS"/>
        </w:rPr>
        <w:t xml:space="preserve">– преносни однос у мењачу.  </w:t>
      </w:r>
    </w:p>
    <w:p w:rsidR="00723180" w:rsidRPr="00C24905" w:rsidRDefault="00723180" w:rsidP="00723180">
      <w:pPr>
        <w:rPr>
          <w:color w:val="1D1B11"/>
        </w:rPr>
      </w:pPr>
    </w:p>
    <w:p w:rsidR="00807DF7" w:rsidRDefault="00807DF7">
      <w:pPr>
        <w:jc w:val="both"/>
        <w:rPr>
          <w:color w:val="1D1B11"/>
          <w:lang/>
        </w:rPr>
      </w:pPr>
    </w:p>
    <w:p w:rsidR="00764818" w:rsidRDefault="00764818">
      <w:pPr>
        <w:jc w:val="both"/>
        <w:rPr>
          <w:color w:val="1D1B11"/>
          <w:lang/>
        </w:rPr>
      </w:pPr>
    </w:p>
    <w:p w:rsidR="00764818" w:rsidRDefault="00764818">
      <w:pPr>
        <w:jc w:val="both"/>
        <w:rPr>
          <w:color w:val="1D1B11"/>
          <w:lang/>
        </w:rPr>
      </w:pPr>
    </w:p>
    <w:p w:rsidR="00764818" w:rsidRDefault="00764818">
      <w:pPr>
        <w:jc w:val="both"/>
        <w:rPr>
          <w:color w:val="1D1B11"/>
          <w:lang/>
        </w:rPr>
      </w:pPr>
    </w:p>
    <w:p w:rsidR="00764818" w:rsidRPr="00764818" w:rsidRDefault="00764818">
      <w:pPr>
        <w:jc w:val="both"/>
        <w:rPr>
          <w:color w:val="1D1B11"/>
          <w:lang/>
        </w:rPr>
      </w:pPr>
    </w:p>
    <w:p w:rsidR="00A365D2" w:rsidRDefault="00764818" w:rsidP="00764818">
      <w:pPr>
        <w:tabs>
          <w:tab w:val="left" w:pos="5550"/>
        </w:tabs>
        <w:jc w:val="both"/>
        <w:rPr>
          <w:color w:val="1D1B11"/>
          <w:lang/>
        </w:rPr>
      </w:pPr>
      <w:r>
        <w:rPr>
          <w:color w:val="1D1B11"/>
          <w:lang/>
        </w:rPr>
        <w:tab/>
      </w:r>
    </w:p>
    <w:p w:rsidR="00764818" w:rsidRDefault="00764818" w:rsidP="00764818">
      <w:pPr>
        <w:tabs>
          <w:tab w:val="left" w:pos="5550"/>
        </w:tabs>
        <w:jc w:val="both"/>
        <w:rPr>
          <w:color w:val="1D1B11"/>
          <w:lang/>
        </w:rPr>
      </w:pPr>
    </w:p>
    <w:p w:rsidR="00764818" w:rsidRDefault="00764818" w:rsidP="00764818">
      <w:pPr>
        <w:tabs>
          <w:tab w:val="left" w:pos="5550"/>
        </w:tabs>
        <w:jc w:val="both"/>
        <w:rPr>
          <w:color w:val="1D1B11"/>
          <w:lang/>
        </w:rPr>
      </w:pPr>
    </w:p>
    <w:p w:rsidR="00764818" w:rsidRDefault="00764818" w:rsidP="00764818">
      <w:pPr>
        <w:tabs>
          <w:tab w:val="left" w:pos="5550"/>
        </w:tabs>
        <w:jc w:val="both"/>
        <w:rPr>
          <w:color w:val="1D1B11"/>
          <w:lang/>
        </w:rPr>
      </w:pPr>
    </w:p>
    <w:p w:rsidR="00764818" w:rsidRDefault="00764818" w:rsidP="00764818">
      <w:pPr>
        <w:tabs>
          <w:tab w:val="left" w:pos="5550"/>
        </w:tabs>
        <w:jc w:val="both"/>
        <w:rPr>
          <w:color w:val="1D1B11"/>
          <w:lang/>
        </w:rPr>
      </w:pPr>
    </w:p>
    <w:p w:rsidR="00764818" w:rsidRDefault="00764818" w:rsidP="00764818">
      <w:pPr>
        <w:tabs>
          <w:tab w:val="left" w:pos="5550"/>
        </w:tabs>
        <w:jc w:val="both"/>
        <w:rPr>
          <w:color w:val="1D1B11"/>
          <w:lang/>
        </w:rPr>
      </w:pPr>
    </w:p>
    <w:p w:rsidR="00764818" w:rsidRDefault="00764818" w:rsidP="00764818">
      <w:pPr>
        <w:tabs>
          <w:tab w:val="left" w:pos="5550"/>
        </w:tabs>
        <w:jc w:val="both"/>
        <w:rPr>
          <w:color w:val="1D1B11"/>
          <w:lang/>
        </w:rPr>
      </w:pPr>
    </w:p>
    <w:p w:rsidR="00764818" w:rsidRDefault="00764818" w:rsidP="00764818">
      <w:pPr>
        <w:tabs>
          <w:tab w:val="left" w:pos="5550"/>
        </w:tabs>
        <w:jc w:val="both"/>
        <w:rPr>
          <w:color w:val="1D1B11"/>
          <w:lang/>
        </w:rPr>
      </w:pPr>
    </w:p>
    <w:p w:rsidR="00764818" w:rsidRDefault="00764818" w:rsidP="00764818">
      <w:pPr>
        <w:tabs>
          <w:tab w:val="left" w:pos="5550"/>
        </w:tabs>
        <w:jc w:val="both"/>
        <w:rPr>
          <w:color w:val="1D1B11"/>
          <w:lang/>
        </w:rPr>
      </w:pPr>
    </w:p>
    <w:p w:rsidR="00764818" w:rsidRDefault="00764818">
      <w:pPr>
        <w:jc w:val="both"/>
        <w:rPr>
          <w:color w:val="1D1B11"/>
          <w:lang/>
        </w:rPr>
      </w:pPr>
    </w:p>
    <w:p w:rsidR="00764818" w:rsidRDefault="00764818">
      <w:pPr>
        <w:jc w:val="both"/>
        <w:rPr>
          <w:color w:val="1D1B11"/>
          <w:lang/>
        </w:rPr>
      </w:pPr>
    </w:p>
    <w:p w:rsidR="00764818" w:rsidRDefault="00764818">
      <w:pPr>
        <w:jc w:val="both"/>
        <w:rPr>
          <w:color w:val="1D1B11"/>
          <w:lang/>
        </w:rPr>
      </w:pPr>
    </w:p>
    <w:p w:rsidR="00764818" w:rsidRDefault="00764818">
      <w:pPr>
        <w:jc w:val="both"/>
        <w:rPr>
          <w:color w:val="1D1B11"/>
          <w:lang/>
        </w:rPr>
      </w:pPr>
    </w:p>
    <w:p w:rsidR="00764818" w:rsidRPr="00764818" w:rsidRDefault="00764818">
      <w:pPr>
        <w:jc w:val="both"/>
        <w:rPr>
          <w:color w:val="1D1B11"/>
          <w:lang/>
        </w:rPr>
      </w:pPr>
    </w:p>
    <w:p w:rsidR="00764818" w:rsidRPr="00764818" w:rsidRDefault="00764818" w:rsidP="00764818">
      <w:pPr>
        <w:jc w:val="right"/>
        <w:rPr>
          <w:color w:val="000000"/>
          <w:u w:val="single"/>
          <w:lang w:val="sr-Cyrl-CS"/>
        </w:rPr>
      </w:pPr>
      <w:r w:rsidRPr="00764818">
        <w:rPr>
          <w:color w:val="000000"/>
          <w:u w:val="single"/>
          <w:lang w:val="sr-Cyrl-CS"/>
        </w:rPr>
        <w:t>Председник Стручног већа за саобраћај</w:t>
      </w:r>
    </w:p>
    <w:p w:rsidR="00764818" w:rsidRPr="00764818" w:rsidRDefault="00764818" w:rsidP="00764818">
      <w:pPr>
        <w:ind w:left="6120"/>
        <w:rPr>
          <w:color w:val="000000"/>
          <w:u w:val="single"/>
          <w:lang/>
        </w:rPr>
      </w:pPr>
    </w:p>
    <w:p w:rsidR="00764818" w:rsidRPr="00764818" w:rsidRDefault="00764818" w:rsidP="00764818">
      <w:pPr>
        <w:ind w:left="6120"/>
        <w:rPr>
          <w:i/>
          <w:color w:val="1D1B11"/>
          <w:lang w:val="sr-Cyrl-CS"/>
        </w:rPr>
      </w:pPr>
      <w:r>
        <w:rPr>
          <w:color w:val="000000"/>
          <w:lang w:val="sr-Cyrl-CS"/>
        </w:rPr>
        <w:t xml:space="preserve">        </w:t>
      </w:r>
      <w:r w:rsidRPr="00764818">
        <w:rPr>
          <w:color w:val="000000"/>
          <w:lang w:val="sr-Cyrl-CS"/>
        </w:rPr>
        <w:t xml:space="preserve"> </w:t>
      </w:r>
      <w:r w:rsidRPr="00764818">
        <w:rPr>
          <w:i/>
          <w:color w:val="000000"/>
          <w:lang w:val="sr-Cyrl-CS"/>
        </w:rPr>
        <w:t>Иван Шумкоски</w:t>
      </w:r>
    </w:p>
    <w:p w:rsidR="00A365D2" w:rsidRDefault="00A365D2" w:rsidP="00A365D2">
      <w:pPr>
        <w:jc w:val="both"/>
        <w:rPr>
          <w:color w:val="1D1B11"/>
          <w:lang/>
        </w:rPr>
      </w:pPr>
    </w:p>
    <w:p w:rsidR="00764818" w:rsidRDefault="00764818" w:rsidP="00A365D2">
      <w:pPr>
        <w:jc w:val="both"/>
        <w:rPr>
          <w:color w:val="1D1B11"/>
          <w:lang/>
        </w:rPr>
      </w:pPr>
    </w:p>
    <w:p w:rsidR="00764818" w:rsidRPr="00764818" w:rsidRDefault="00764818" w:rsidP="00A365D2">
      <w:pPr>
        <w:jc w:val="both"/>
        <w:rPr>
          <w:color w:val="1D1B11"/>
          <w:lang/>
        </w:rPr>
      </w:pPr>
    </w:p>
    <w:sectPr w:rsidR="00764818" w:rsidRPr="0076481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72A"/>
    <w:multiLevelType w:val="hybridMultilevel"/>
    <w:tmpl w:val="D7268C6C"/>
    <w:lvl w:ilvl="0" w:tplc="B4908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46237"/>
    <w:multiLevelType w:val="hybridMultilevel"/>
    <w:tmpl w:val="3D0EC056"/>
    <w:lvl w:ilvl="0" w:tplc="60DA1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34232C"/>
    <w:multiLevelType w:val="hybridMultilevel"/>
    <w:tmpl w:val="F9D4E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65E7C"/>
    <w:multiLevelType w:val="hybridMultilevel"/>
    <w:tmpl w:val="31249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E00FC"/>
    <w:multiLevelType w:val="hybridMultilevel"/>
    <w:tmpl w:val="F760BFA0"/>
    <w:lvl w:ilvl="0" w:tplc="60DA1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E6463"/>
    <w:multiLevelType w:val="hybridMultilevel"/>
    <w:tmpl w:val="E78EC0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A14F89"/>
    <w:multiLevelType w:val="multilevel"/>
    <w:tmpl w:val="F760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D7EA1"/>
    <w:multiLevelType w:val="hybridMultilevel"/>
    <w:tmpl w:val="60284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8E18D1"/>
    <w:multiLevelType w:val="multilevel"/>
    <w:tmpl w:val="3D0E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B52EF0"/>
    <w:multiLevelType w:val="hybridMultilevel"/>
    <w:tmpl w:val="F2E4DA1C"/>
    <w:lvl w:ilvl="0" w:tplc="60DA1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83CCF"/>
    <w:rsid w:val="00033D31"/>
    <w:rsid w:val="000C2855"/>
    <w:rsid w:val="0014406B"/>
    <w:rsid w:val="0020220A"/>
    <w:rsid w:val="003C7978"/>
    <w:rsid w:val="004511BF"/>
    <w:rsid w:val="00483CCF"/>
    <w:rsid w:val="00485DDF"/>
    <w:rsid w:val="004C0B9D"/>
    <w:rsid w:val="006B78C6"/>
    <w:rsid w:val="006E19DB"/>
    <w:rsid w:val="00723180"/>
    <w:rsid w:val="00764818"/>
    <w:rsid w:val="00807DF7"/>
    <w:rsid w:val="00853A03"/>
    <w:rsid w:val="008D1100"/>
    <w:rsid w:val="00905845"/>
    <w:rsid w:val="0095654C"/>
    <w:rsid w:val="009A78C0"/>
    <w:rsid w:val="009A7EFA"/>
    <w:rsid w:val="00A365D2"/>
    <w:rsid w:val="00AA5DBD"/>
    <w:rsid w:val="00C24905"/>
    <w:rsid w:val="00CB4313"/>
    <w:rsid w:val="00D3418E"/>
    <w:rsid w:val="00E3552B"/>
    <w:rsid w:val="00E7637E"/>
    <w:rsid w:val="00EB3B95"/>
    <w:rsid w:val="00ED6262"/>
    <w:rsid w:val="00F03F80"/>
    <w:rsid w:val="00F6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DUX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Duki</dc:creator>
  <cp:lastModifiedBy>Pedagog</cp:lastModifiedBy>
  <cp:revision>2</cp:revision>
  <dcterms:created xsi:type="dcterms:W3CDTF">2016-02-17T09:25:00Z</dcterms:created>
  <dcterms:modified xsi:type="dcterms:W3CDTF">2016-02-17T09:25:00Z</dcterms:modified>
</cp:coreProperties>
</file>