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18" w:rsidRDefault="00335018" w:rsidP="00335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НАЗИВ УСТАНОВЕ</w:t>
      </w:r>
    </w:p>
    <w:p w:rsidR="00335018" w:rsidRPr="00BA7DA5" w:rsidRDefault="00335018" w:rsidP="0033501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МАШИНСКО-ЕЛЕКТРОТЕХНИЧКА ШКОЛА БОР</w:t>
      </w:r>
    </w:p>
    <w:p w:rsidR="00335018" w:rsidRDefault="00335018" w:rsidP="00335018">
      <w:pPr>
        <w:jc w:val="center"/>
        <w:rPr>
          <w:b/>
          <w:sz w:val="28"/>
          <w:szCs w:val="28"/>
        </w:rPr>
      </w:pPr>
    </w:p>
    <w:p w:rsidR="00335018" w:rsidRDefault="00335018" w:rsidP="00335018">
      <w:pPr>
        <w:jc w:val="center"/>
        <w:rPr>
          <w:b/>
          <w:sz w:val="28"/>
          <w:szCs w:val="28"/>
        </w:rPr>
      </w:pPr>
    </w:p>
    <w:p w:rsidR="00335018" w:rsidRDefault="00335018" w:rsidP="00335018">
      <w:pPr>
        <w:jc w:val="center"/>
        <w:rPr>
          <w:b/>
          <w:sz w:val="28"/>
          <w:szCs w:val="28"/>
        </w:rPr>
      </w:pPr>
    </w:p>
    <w:p w:rsidR="00335018" w:rsidRDefault="00335018" w:rsidP="00335018">
      <w:pPr>
        <w:jc w:val="center"/>
        <w:rPr>
          <w:b/>
          <w:sz w:val="28"/>
          <w:szCs w:val="28"/>
        </w:rPr>
      </w:pPr>
    </w:p>
    <w:p w:rsidR="00335018" w:rsidRPr="004A65EE" w:rsidRDefault="00335018" w:rsidP="00335018">
      <w:pPr>
        <w:jc w:val="center"/>
        <w:rPr>
          <w:b/>
          <w:sz w:val="36"/>
          <w:szCs w:val="36"/>
          <w:lang w:val="sr-Cyrl-CS"/>
        </w:rPr>
      </w:pPr>
      <w:r w:rsidRPr="004A65EE">
        <w:rPr>
          <w:b/>
          <w:sz w:val="36"/>
          <w:szCs w:val="36"/>
          <w:lang w:val="sr-Cyrl-CS"/>
        </w:rPr>
        <w:t xml:space="preserve">КОНКУРСНА ДОКУМЕНТАЦИЈА </w:t>
      </w:r>
    </w:p>
    <w:p w:rsidR="00335018" w:rsidRPr="00A710AE" w:rsidRDefault="00335018" w:rsidP="00335018">
      <w:pPr>
        <w:jc w:val="center"/>
        <w:rPr>
          <w:b/>
          <w:sz w:val="28"/>
          <w:szCs w:val="28"/>
          <w:lang w:val="sr-Cyrl-CS"/>
        </w:rPr>
      </w:pPr>
    </w:p>
    <w:p w:rsidR="00335018" w:rsidRPr="004040D1" w:rsidRDefault="00335018" w:rsidP="00335018">
      <w:pPr>
        <w:jc w:val="center"/>
        <w:rPr>
          <w:b/>
          <w:sz w:val="28"/>
          <w:szCs w:val="28"/>
          <w:lang w:val="sr-Cyrl-CS"/>
        </w:rPr>
      </w:pPr>
      <w:r w:rsidRPr="00A710AE">
        <w:rPr>
          <w:b/>
          <w:sz w:val="28"/>
          <w:szCs w:val="28"/>
          <w:lang w:val="sr-Cyrl-CS"/>
        </w:rPr>
        <w:t>ЈАВНА НАБАВКА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УСЛУГА</w:t>
      </w:r>
    </w:p>
    <w:p w:rsidR="00335018" w:rsidRPr="008F0165" w:rsidRDefault="00335018" w:rsidP="00335018">
      <w:pPr>
        <w:jc w:val="center"/>
        <w:rPr>
          <w:b/>
          <w:sz w:val="32"/>
          <w:szCs w:val="32"/>
          <w:lang w:val="sr-Cyrl-CS"/>
        </w:rPr>
      </w:pPr>
    </w:p>
    <w:p w:rsidR="00335018" w:rsidRDefault="00335018" w:rsidP="00335018">
      <w:pPr>
        <w:jc w:val="center"/>
        <w:rPr>
          <w:b/>
          <w:sz w:val="32"/>
          <w:szCs w:val="32"/>
          <w:lang w:val="sr-Cyrl-CS"/>
        </w:rPr>
      </w:pPr>
    </w:p>
    <w:p w:rsidR="00335018" w:rsidRPr="008F0165" w:rsidRDefault="00335018" w:rsidP="00335018">
      <w:pPr>
        <w:jc w:val="center"/>
        <w:rPr>
          <w:b/>
          <w:sz w:val="32"/>
          <w:szCs w:val="32"/>
          <w:lang w:val="sr-Cyrl-CS"/>
        </w:rPr>
      </w:pPr>
    </w:p>
    <w:p w:rsidR="00335018" w:rsidRDefault="00335018" w:rsidP="00335018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НАБАВКА ТЕРЕТНОГ МОТОРНОГ ВОЗИЛА „Ц“ КАТЕГОРИЈЕ ЗА ПОТРЕБЕ ИЗВОЂЕЊА ПРАКТИЧНЕ НАСТАВЕ У МАШИНСКО-ЕЛЕКТРОТЕХНИЧКОЈ ШКОЛИ БОР</w:t>
      </w:r>
    </w:p>
    <w:p w:rsidR="00335018" w:rsidRPr="00A710AE" w:rsidRDefault="00335018" w:rsidP="00335018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У ПЕРИОДУ ОД 01.11.201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lang/>
        </w:rPr>
        <w:t xml:space="preserve"> </w:t>
      </w:r>
      <w:r>
        <w:rPr>
          <w:b/>
          <w:sz w:val="32"/>
          <w:szCs w:val="32"/>
          <w:lang w:val="sr-Cyrl-CS"/>
        </w:rPr>
        <w:t>- 31.</w:t>
      </w:r>
      <w:r>
        <w:rPr>
          <w:b/>
          <w:sz w:val="32"/>
          <w:szCs w:val="32"/>
        </w:rPr>
        <w:t>12</w:t>
      </w:r>
      <w:r>
        <w:rPr>
          <w:b/>
          <w:sz w:val="32"/>
          <w:szCs w:val="32"/>
          <w:lang w:val="sr-Cyrl-CS"/>
        </w:rPr>
        <w:t>.201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lang w:val="sr-Cyrl-CS"/>
        </w:rPr>
        <w:t>.године.</w:t>
      </w:r>
    </w:p>
    <w:p w:rsidR="00335018" w:rsidRPr="008F0165" w:rsidRDefault="00335018" w:rsidP="00335018">
      <w:pPr>
        <w:jc w:val="center"/>
        <w:rPr>
          <w:b/>
          <w:sz w:val="32"/>
          <w:szCs w:val="32"/>
          <w:lang w:val="sr-Cyrl-CS"/>
        </w:rPr>
      </w:pPr>
    </w:p>
    <w:p w:rsidR="00335018" w:rsidRPr="008F0165" w:rsidRDefault="00335018" w:rsidP="00335018">
      <w:pPr>
        <w:jc w:val="center"/>
        <w:rPr>
          <w:b/>
          <w:sz w:val="32"/>
          <w:szCs w:val="32"/>
          <w:lang w:val="sr-Cyrl-CS"/>
        </w:rPr>
      </w:pPr>
    </w:p>
    <w:p w:rsidR="00335018" w:rsidRPr="00A710AE" w:rsidRDefault="00335018" w:rsidP="00335018">
      <w:pPr>
        <w:jc w:val="center"/>
        <w:rPr>
          <w:b/>
          <w:sz w:val="28"/>
          <w:szCs w:val="28"/>
          <w:lang w:val="sr-Cyrl-CS"/>
        </w:rPr>
      </w:pPr>
      <w:r w:rsidRPr="00A710AE">
        <w:rPr>
          <w:b/>
          <w:sz w:val="28"/>
          <w:szCs w:val="28"/>
          <w:lang w:val="sr-Cyrl-CS"/>
        </w:rPr>
        <w:t>РЕДНИ БРОЈ ЈАВНЕ НАБАВКЕ</w:t>
      </w:r>
    </w:p>
    <w:p w:rsidR="00335018" w:rsidRPr="003D292E" w:rsidRDefault="00335018" w:rsidP="00335018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3/2017</w:t>
      </w:r>
    </w:p>
    <w:p w:rsidR="00335018" w:rsidRPr="008F0165" w:rsidRDefault="00335018" w:rsidP="00335018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35018" w:rsidRPr="008F0165" w:rsidRDefault="00335018" w:rsidP="00335018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35018" w:rsidRPr="008F0165" w:rsidRDefault="00335018" w:rsidP="00335018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335018" w:rsidRPr="008F0165" w:rsidRDefault="00335018" w:rsidP="00335018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335018" w:rsidRPr="00A710AE" w:rsidRDefault="00335018" w:rsidP="00335018">
      <w:pPr>
        <w:tabs>
          <w:tab w:val="left" w:pos="0"/>
        </w:tabs>
        <w:ind w:left="1800" w:hanging="1800"/>
        <w:jc w:val="center"/>
        <w:rPr>
          <w:b/>
          <w:caps/>
          <w:sz w:val="28"/>
          <w:szCs w:val="28"/>
          <w:lang w:val="sr-Cyrl-CS"/>
        </w:rPr>
      </w:pPr>
      <w:r w:rsidRPr="00A710AE">
        <w:rPr>
          <w:b/>
          <w:caps/>
          <w:sz w:val="28"/>
          <w:szCs w:val="28"/>
          <w:lang w:val="sr-Cyrl-CS"/>
        </w:rPr>
        <w:t xml:space="preserve">врста Поступка: </w:t>
      </w:r>
      <w:r>
        <w:rPr>
          <w:b/>
          <w:caps/>
          <w:sz w:val="28"/>
          <w:szCs w:val="28"/>
          <w:lang w:val="sr-Cyrl-CS"/>
        </w:rPr>
        <w:t>набавка</w:t>
      </w:r>
      <w:r w:rsidRPr="00A710AE">
        <w:rPr>
          <w:b/>
          <w:caps/>
          <w:sz w:val="28"/>
          <w:szCs w:val="28"/>
          <w:lang w:val="sr-Cyrl-CS"/>
        </w:rPr>
        <w:t xml:space="preserve"> МАЛЕ ВРЕДНОСТИ</w:t>
      </w:r>
    </w:p>
    <w:p w:rsidR="00335018" w:rsidRPr="008F0165" w:rsidRDefault="00335018" w:rsidP="00335018">
      <w:pPr>
        <w:jc w:val="center"/>
        <w:rPr>
          <w:b/>
          <w:sz w:val="32"/>
          <w:szCs w:val="32"/>
          <w:lang w:val="sr-Cyrl-CS"/>
        </w:rPr>
      </w:pPr>
    </w:p>
    <w:p w:rsidR="00335018" w:rsidRPr="00286CB8" w:rsidRDefault="00335018" w:rsidP="00335018">
      <w:pPr>
        <w:rPr>
          <w:b/>
          <w:lang w:val="sr-Cyrl-CS"/>
        </w:rPr>
      </w:pPr>
    </w:p>
    <w:p w:rsidR="00335018" w:rsidRPr="00286CB8" w:rsidRDefault="00335018" w:rsidP="00335018">
      <w:pPr>
        <w:rPr>
          <w:b/>
          <w:lang w:val="sr-Cyrl-CS"/>
        </w:rPr>
      </w:pPr>
    </w:p>
    <w:p w:rsidR="00335018" w:rsidRPr="00286CB8" w:rsidRDefault="00335018" w:rsidP="00335018">
      <w:pPr>
        <w:jc w:val="center"/>
        <w:rPr>
          <w:b/>
          <w:lang w:val="sr-Latn-CS"/>
        </w:rPr>
      </w:pPr>
    </w:p>
    <w:p w:rsidR="00335018" w:rsidRDefault="00335018" w:rsidP="0033501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БОР, октобар  </w:t>
      </w:r>
      <w:r>
        <w:rPr>
          <w:b/>
          <w:lang w:val="sr-Latn-CS"/>
        </w:rPr>
        <w:t>20</w:t>
      </w:r>
      <w:r>
        <w:rPr>
          <w:b/>
          <w:lang w:val="sr-Cyrl-CS"/>
        </w:rPr>
        <w:t>17</w:t>
      </w:r>
      <w:r w:rsidRPr="00286CB8">
        <w:rPr>
          <w:b/>
          <w:lang w:val="sr-Cyrl-CS"/>
        </w:rPr>
        <w:t>. године</w:t>
      </w:r>
    </w:p>
    <w:p w:rsidR="00335018" w:rsidRPr="00286CB8" w:rsidRDefault="00335018" w:rsidP="00335018">
      <w:pPr>
        <w:jc w:val="center"/>
        <w:rPr>
          <w:b/>
          <w:lang w:val="sr-Cyrl-CS"/>
        </w:rPr>
      </w:pPr>
      <w:r>
        <w:rPr>
          <w:b/>
          <w:lang w:val="sr-Cyrl-CS"/>
        </w:rPr>
        <w:t>(место и месец)</w:t>
      </w:r>
    </w:p>
    <w:p w:rsidR="00335018" w:rsidRDefault="00335018" w:rsidP="00335018">
      <w:pPr>
        <w:jc w:val="center"/>
        <w:rPr>
          <w:b/>
          <w:sz w:val="36"/>
          <w:szCs w:val="36"/>
        </w:rPr>
      </w:pPr>
    </w:p>
    <w:p w:rsidR="00335018" w:rsidRDefault="00335018" w:rsidP="00335018">
      <w:pPr>
        <w:jc w:val="center"/>
        <w:rPr>
          <w:b/>
          <w:sz w:val="36"/>
          <w:szCs w:val="36"/>
          <w:lang w:val="sr-Cyrl-CS"/>
        </w:rPr>
      </w:pPr>
    </w:p>
    <w:p w:rsidR="00335018" w:rsidRDefault="00335018" w:rsidP="00335018">
      <w:pPr>
        <w:jc w:val="center"/>
        <w:rPr>
          <w:b/>
          <w:sz w:val="36"/>
          <w:szCs w:val="36"/>
          <w:lang w:val="sr-Cyrl-CS"/>
        </w:rPr>
      </w:pPr>
    </w:p>
    <w:p w:rsidR="00335018" w:rsidRDefault="00335018" w:rsidP="00335018">
      <w:pPr>
        <w:jc w:val="center"/>
        <w:rPr>
          <w:b/>
          <w:sz w:val="36"/>
          <w:szCs w:val="36"/>
          <w:lang w:val="sr-Cyrl-CS"/>
        </w:rPr>
      </w:pPr>
    </w:p>
    <w:p w:rsidR="00335018" w:rsidRDefault="00335018" w:rsidP="00335018">
      <w:pPr>
        <w:jc w:val="center"/>
        <w:rPr>
          <w:b/>
          <w:sz w:val="36"/>
          <w:szCs w:val="36"/>
          <w:lang w:val="sr-Cyrl-CS"/>
        </w:rPr>
      </w:pPr>
    </w:p>
    <w:p w:rsidR="00335018" w:rsidRDefault="00335018" w:rsidP="00335018">
      <w:pPr>
        <w:jc w:val="center"/>
        <w:rPr>
          <w:b/>
          <w:sz w:val="36"/>
          <w:szCs w:val="36"/>
          <w:lang w:val="sr-Cyrl-CS"/>
        </w:rPr>
      </w:pPr>
    </w:p>
    <w:p w:rsidR="00335018" w:rsidRPr="00BD0FAA" w:rsidRDefault="00335018" w:rsidP="00335018">
      <w:pPr>
        <w:jc w:val="center"/>
        <w:rPr>
          <w:b/>
          <w:sz w:val="36"/>
          <w:szCs w:val="36"/>
          <w:lang w:val="sr-Cyrl-CS"/>
        </w:rPr>
      </w:pPr>
      <w:r w:rsidRPr="00BD0FAA">
        <w:rPr>
          <w:b/>
          <w:sz w:val="36"/>
          <w:szCs w:val="36"/>
          <w:lang w:val="sr-Cyrl-CS"/>
        </w:rPr>
        <w:t>С А Д Р Ж А Ј</w:t>
      </w:r>
    </w:p>
    <w:p w:rsidR="00335018" w:rsidRDefault="00335018" w:rsidP="00335018">
      <w:pPr>
        <w:jc w:val="center"/>
        <w:rPr>
          <w:lang w:val="sr-Cyrl-CS"/>
        </w:rPr>
      </w:pPr>
    </w:p>
    <w:p w:rsidR="00335018" w:rsidRDefault="00335018" w:rsidP="00335018">
      <w:pPr>
        <w:jc w:val="center"/>
        <w:rPr>
          <w:lang w:val="sr-Cyrl-CS"/>
        </w:rPr>
      </w:pPr>
    </w:p>
    <w:p w:rsidR="00335018" w:rsidRDefault="00335018" w:rsidP="00335018">
      <w:pPr>
        <w:jc w:val="center"/>
        <w:rPr>
          <w:lang w:val="sr-Cyrl-CS"/>
        </w:rPr>
      </w:pPr>
    </w:p>
    <w:p w:rsidR="00335018" w:rsidRDefault="00335018" w:rsidP="00335018">
      <w:pPr>
        <w:jc w:val="center"/>
        <w:rPr>
          <w:lang w:val="sr-Cyrl-CS"/>
        </w:rPr>
      </w:pPr>
    </w:p>
    <w:p w:rsidR="00335018" w:rsidRPr="00504499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504499">
        <w:rPr>
          <w:lang w:val="sr-Cyrl-CS"/>
        </w:rPr>
        <w:t>ПОЗИВ ЗА ДОСТАВЉАЊЕ ПОНУДА;</w:t>
      </w:r>
    </w:p>
    <w:p w:rsidR="00335018" w:rsidRPr="00504499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504499">
        <w:rPr>
          <w:lang w:val="sr-Cyrl-CS"/>
        </w:rPr>
        <w:t>УПУТСТВО ПОНУЂАЧИМА КАКО ДА САЧИНЕ ПОНУДУ;</w:t>
      </w:r>
    </w:p>
    <w:p w:rsidR="00335018" w:rsidRPr="00504499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504499">
        <w:rPr>
          <w:b/>
          <w:lang w:val="sr-Cyrl-CS"/>
        </w:rPr>
        <w:t>ОБАВЕЗНИ УСЛОВИ ЗА УЧЕШЋЕ У ПОСТУПКУ</w:t>
      </w:r>
      <w:r w:rsidRPr="00504499">
        <w:rPr>
          <w:lang w:val="sr-Cyrl-CS"/>
        </w:rPr>
        <w:t xml:space="preserve"> по чл. </w:t>
      </w:r>
      <w:r>
        <w:rPr>
          <w:lang w:val="sr-Cyrl-CS"/>
        </w:rPr>
        <w:t>75</w:t>
      </w:r>
      <w:r w:rsidRPr="00504499">
        <w:rPr>
          <w:lang w:val="sr-Cyrl-CS"/>
        </w:rPr>
        <w:t xml:space="preserve"> и ДОКАЗИВАЊЕ ИСПУЊЕНОСТИ УСЛОВА по чл.</w:t>
      </w:r>
      <w:r>
        <w:rPr>
          <w:lang w:val="sr-Cyrl-CS"/>
        </w:rPr>
        <w:t>75</w:t>
      </w:r>
      <w:r w:rsidRPr="00504499">
        <w:rPr>
          <w:lang w:val="sr-Cyrl-CS"/>
        </w:rPr>
        <w:t>;</w:t>
      </w:r>
    </w:p>
    <w:p w:rsidR="00335018" w:rsidRPr="00504499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504499">
        <w:rPr>
          <w:b/>
          <w:lang w:val="sr-Cyrl-CS"/>
        </w:rPr>
        <w:t xml:space="preserve">УПУТСТВО ЗА ДОКАЗИВАЊЕ </w:t>
      </w:r>
      <w:r w:rsidRPr="00504499">
        <w:rPr>
          <w:b/>
          <w:lang w:val="sr-Latn-CS"/>
        </w:rPr>
        <w:t>ИСПУЊЕНОСТИ УСЛОВА</w:t>
      </w:r>
      <w:r w:rsidRPr="00504499">
        <w:rPr>
          <w:lang w:val="sr-Latn-CS"/>
        </w:rPr>
        <w:t xml:space="preserve"> ИЗ ЧЛАНА </w:t>
      </w:r>
      <w:r>
        <w:rPr>
          <w:lang/>
        </w:rPr>
        <w:t>75</w:t>
      </w:r>
      <w:r w:rsidRPr="00504499">
        <w:rPr>
          <w:lang w:val="sr-Latn-CS"/>
        </w:rPr>
        <w:t>. ЗАКОНА О</w:t>
      </w:r>
      <w:r w:rsidRPr="00504499">
        <w:rPr>
          <w:lang w:val="sr-Cyrl-CS"/>
        </w:rPr>
        <w:t xml:space="preserve"> </w:t>
      </w:r>
      <w:r w:rsidRPr="00504499">
        <w:rPr>
          <w:lang w:val="sr-Latn-CS"/>
        </w:rPr>
        <w:t>ЈАВНИМ НАБАВКАМА И УСЛОВА ОДРЕЂЕНИХ КОНКУРСНОМ ДОКУМЕНТАЦИЈОМ</w:t>
      </w:r>
      <w:r w:rsidRPr="00504499">
        <w:rPr>
          <w:lang w:val="sr-Cyrl-CS"/>
        </w:rPr>
        <w:t>:</w:t>
      </w:r>
    </w:p>
    <w:p w:rsidR="00335018" w:rsidRPr="004E1E66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4E1E66">
        <w:rPr>
          <w:lang w:val="sr-Cyrl-CS"/>
        </w:rPr>
        <w:t xml:space="preserve">ОБРАЗАЦ ЗА ОЦЕНУ ИСПУЊЕНОСТИ УСЛОВА – </w:t>
      </w:r>
      <w:r w:rsidRPr="00C77578">
        <w:rPr>
          <w:b/>
          <w:sz w:val="20"/>
          <w:szCs w:val="20"/>
          <w:lang w:val="sr-Cyrl-CS"/>
        </w:rPr>
        <w:t>ОБРАЗАЦ 1</w:t>
      </w:r>
    </w:p>
    <w:p w:rsidR="00335018" w:rsidRPr="00C77578" w:rsidRDefault="00335018" w:rsidP="00335018">
      <w:pPr>
        <w:numPr>
          <w:ilvl w:val="0"/>
          <w:numId w:val="16"/>
        </w:numPr>
        <w:spacing w:line="240" w:lineRule="auto"/>
        <w:jc w:val="both"/>
        <w:rPr>
          <w:b/>
          <w:sz w:val="20"/>
          <w:szCs w:val="20"/>
          <w:lang w:val="sr-Cyrl-CS"/>
        </w:rPr>
      </w:pPr>
      <w:r w:rsidRPr="00663207">
        <w:rPr>
          <w:b/>
          <w:lang w:val="sr-Cyrl-CS"/>
        </w:rPr>
        <w:t>ИЗЈАВА О ИСПУЊЕНОСТИ УСЛОВА</w:t>
      </w:r>
      <w:r w:rsidRPr="004E1E66">
        <w:rPr>
          <w:lang w:val="sr-Cyrl-CS"/>
        </w:rPr>
        <w:t xml:space="preserve"> ИЗ ЧЛ.</w:t>
      </w:r>
      <w:r>
        <w:rPr>
          <w:lang w:val="sr-Cyrl-CS"/>
        </w:rPr>
        <w:t>75</w:t>
      </w:r>
      <w:r w:rsidRPr="004E1E66">
        <w:rPr>
          <w:lang w:val="sr-Cyrl-CS"/>
        </w:rPr>
        <w:t xml:space="preserve">. ЗАКОНА О ЈАВНИМ НАБАВКАМА – </w:t>
      </w:r>
      <w:r w:rsidRPr="00C77578">
        <w:rPr>
          <w:b/>
          <w:sz w:val="20"/>
          <w:szCs w:val="20"/>
          <w:lang w:val="sr-Cyrl-CS"/>
        </w:rPr>
        <w:t>ОБРАЗАЦ 2</w:t>
      </w:r>
    </w:p>
    <w:p w:rsidR="00335018" w:rsidRPr="00C77578" w:rsidRDefault="00335018" w:rsidP="00335018">
      <w:pPr>
        <w:numPr>
          <w:ilvl w:val="0"/>
          <w:numId w:val="16"/>
        </w:numPr>
        <w:spacing w:line="240" w:lineRule="auto"/>
        <w:jc w:val="both"/>
        <w:rPr>
          <w:b/>
          <w:sz w:val="20"/>
          <w:szCs w:val="20"/>
          <w:lang w:val="sr-Cyrl-CS"/>
        </w:rPr>
      </w:pPr>
      <w:r w:rsidRPr="004E1E66">
        <w:rPr>
          <w:lang w:val="sr-Cyrl-CS"/>
        </w:rPr>
        <w:t xml:space="preserve">ПОНУДА – </w:t>
      </w:r>
      <w:r w:rsidRPr="00C77578">
        <w:rPr>
          <w:b/>
          <w:sz w:val="20"/>
          <w:szCs w:val="20"/>
          <w:lang w:val="sr-Cyrl-CS"/>
        </w:rPr>
        <w:t>ОБРАЗАЦ 3</w:t>
      </w:r>
    </w:p>
    <w:p w:rsidR="00335018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ОБРАЗАЦ СТРУКТУРЕ ЦЕНЕ  – </w:t>
      </w:r>
      <w:r w:rsidRPr="00504499">
        <w:rPr>
          <w:b/>
          <w:sz w:val="20"/>
          <w:szCs w:val="20"/>
          <w:lang w:val="sr-Cyrl-CS"/>
        </w:rPr>
        <w:t>ОБРАЗАЦ 4</w:t>
      </w:r>
    </w:p>
    <w:p w:rsidR="00335018" w:rsidRPr="004E1E66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4E1E66">
        <w:rPr>
          <w:lang w:val="sr-Cyrl-CS"/>
        </w:rPr>
        <w:t>ОПШ</w:t>
      </w:r>
      <w:r>
        <w:rPr>
          <w:lang w:val="sr-Cyrl-CS"/>
        </w:rPr>
        <w:t xml:space="preserve">ТИ ПОДАЦИ О ПОНУЂАЧУ – </w:t>
      </w:r>
      <w:r w:rsidRPr="00504499">
        <w:rPr>
          <w:b/>
          <w:sz w:val="20"/>
          <w:szCs w:val="20"/>
          <w:lang w:val="sr-Cyrl-CS"/>
        </w:rPr>
        <w:t>ОБРАЗАЦ 5</w:t>
      </w:r>
    </w:p>
    <w:p w:rsidR="00335018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4E1E66">
        <w:rPr>
          <w:lang w:val="sr-Cyrl-CS"/>
        </w:rPr>
        <w:t>ИЗЈАВА ПОНУЂАЧА О</w:t>
      </w:r>
      <w:r w:rsidRPr="006E409B">
        <w:rPr>
          <w:b/>
          <w:sz w:val="26"/>
          <w:szCs w:val="26"/>
          <w:lang w:val="sr-Cyrl-CS"/>
        </w:rPr>
        <w:t xml:space="preserve"> </w:t>
      </w:r>
      <w:r w:rsidRPr="006E409B">
        <w:rPr>
          <w:lang w:val="sr-Cyrl-CS"/>
        </w:rPr>
        <w:t>ПРИХВАТАЊУ УСЛОВА ИЗ ЈАВНОГ ПОЗИВА И КОНКУРСНЕ ДОКУМЕНТАЦИЈЕ</w:t>
      </w:r>
      <w:r>
        <w:t xml:space="preserve"> </w:t>
      </w:r>
      <w:r w:rsidRPr="004E1E66">
        <w:rPr>
          <w:lang w:val="sr-Cyrl-CS"/>
        </w:rPr>
        <w:t xml:space="preserve">– </w:t>
      </w:r>
      <w:r w:rsidRPr="00504499">
        <w:rPr>
          <w:b/>
          <w:sz w:val="20"/>
          <w:szCs w:val="20"/>
          <w:lang w:val="sr-Cyrl-CS"/>
        </w:rPr>
        <w:t xml:space="preserve">ОБРАЗАЦ </w:t>
      </w:r>
      <w:r>
        <w:rPr>
          <w:b/>
          <w:sz w:val="20"/>
          <w:szCs w:val="20"/>
          <w:lang w:val="sr-Cyrl-CS"/>
        </w:rPr>
        <w:t xml:space="preserve"> 6</w:t>
      </w:r>
    </w:p>
    <w:p w:rsidR="00335018" w:rsidRPr="00580854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– </w:t>
      </w:r>
      <w:r w:rsidRPr="00504499">
        <w:rPr>
          <w:b/>
          <w:sz w:val="20"/>
          <w:szCs w:val="20"/>
          <w:lang w:val="sr-Cyrl-CS"/>
        </w:rPr>
        <w:t xml:space="preserve">ОБРАЗАЦ </w:t>
      </w:r>
      <w:r>
        <w:rPr>
          <w:b/>
          <w:sz w:val="20"/>
          <w:szCs w:val="20"/>
          <w:lang w:val="sr-Cyrl-CS"/>
        </w:rPr>
        <w:t>7</w:t>
      </w:r>
    </w:p>
    <w:p w:rsidR="00335018" w:rsidRDefault="00335018" w:rsidP="00335018">
      <w:pPr>
        <w:numPr>
          <w:ilvl w:val="0"/>
          <w:numId w:val="16"/>
        </w:numPr>
        <w:spacing w:line="240" w:lineRule="auto"/>
        <w:jc w:val="both"/>
        <w:rPr>
          <w:lang w:val="sr-Cyrl-CS"/>
        </w:rPr>
      </w:pPr>
      <w:r w:rsidRPr="006E409B">
        <w:rPr>
          <w:lang w:val="sr-Cyrl-CS"/>
        </w:rPr>
        <w:t>ОВЛАШЋЕЊЕ ПРЕДСТАВНИКА ПОНУЂАЧА</w:t>
      </w:r>
      <w:r>
        <w:rPr>
          <w:lang w:val="sr-Cyrl-CS"/>
        </w:rPr>
        <w:t xml:space="preserve">– </w:t>
      </w:r>
      <w:r w:rsidRPr="00504499">
        <w:rPr>
          <w:b/>
          <w:sz w:val="20"/>
          <w:szCs w:val="20"/>
          <w:lang w:val="sr-Cyrl-CS"/>
        </w:rPr>
        <w:t xml:space="preserve">ОБРАЗАЦ </w:t>
      </w:r>
      <w:r>
        <w:rPr>
          <w:b/>
          <w:sz w:val="20"/>
          <w:szCs w:val="20"/>
          <w:lang w:val="sr-Cyrl-CS"/>
        </w:rPr>
        <w:t>8</w:t>
      </w:r>
    </w:p>
    <w:p w:rsidR="00335018" w:rsidRPr="00580854" w:rsidRDefault="00335018" w:rsidP="00335018">
      <w:pPr>
        <w:spacing w:line="240" w:lineRule="auto"/>
        <w:ind w:left="360"/>
        <w:jc w:val="both"/>
        <w:rPr>
          <w:lang w:val="sr-Cyrl-CS"/>
        </w:rPr>
      </w:pPr>
    </w:p>
    <w:p w:rsidR="00335018" w:rsidRDefault="00335018" w:rsidP="00335018">
      <w:pPr>
        <w:ind w:left="1134" w:hanging="1134"/>
        <w:jc w:val="both"/>
        <w:rPr>
          <w:lang w:val="sr-Cyrl-CS"/>
        </w:rPr>
      </w:pPr>
    </w:p>
    <w:p w:rsidR="00335018" w:rsidRDefault="00335018" w:rsidP="00335018">
      <w:pPr>
        <w:ind w:left="1134" w:hanging="1134"/>
        <w:jc w:val="both"/>
        <w:rPr>
          <w:lang w:val="sr-Cyrl-CS"/>
        </w:rPr>
      </w:pPr>
    </w:p>
    <w:p w:rsidR="00335018" w:rsidRDefault="00335018" w:rsidP="00335018"/>
    <w:p w:rsidR="00335018" w:rsidRDefault="00335018" w:rsidP="00335018"/>
    <w:p w:rsidR="00335018" w:rsidRPr="00663207" w:rsidRDefault="00335018" w:rsidP="00335018"/>
    <w:p w:rsidR="00335018" w:rsidRDefault="00335018" w:rsidP="00335018">
      <w:pPr>
        <w:rPr>
          <w:lang w:val="sr-Cyrl-CS"/>
        </w:rPr>
      </w:pPr>
      <w:r>
        <w:rPr>
          <w:lang w:val="sr-Cyrl-CS"/>
        </w:rPr>
        <w:t xml:space="preserve"> </w:t>
      </w: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rPr>
          <w:lang w:val="sr-Cyrl-CS"/>
        </w:rPr>
      </w:pPr>
    </w:p>
    <w:p w:rsidR="00335018" w:rsidRDefault="00335018" w:rsidP="00335018">
      <w:pPr>
        <w:jc w:val="both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 xml:space="preserve">                                         </w:t>
      </w:r>
      <w:r w:rsidRPr="00511F6D">
        <w:rPr>
          <w:b/>
          <w:sz w:val="26"/>
          <w:szCs w:val="26"/>
          <w:lang w:val="sr-Cyrl-CS"/>
        </w:rPr>
        <w:t>ОПШТИ ПОДАЦИ О ПОНУЂАЧУ:</w:t>
      </w:r>
    </w:p>
    <w:p w:rsidR="00335018" w:rsidRPr="00511F6D" w:rsidRDefault="00335018" w:rsidP="00335018">
      <w:pPr>
        <w:jc w:val="both"/>
        <w:rPr>
          <w:b/>
          <w:sz w:val="26"/>
          <w:szCs w:val="26"/>
          <w:lang w:val="sr-Cyrl-CS"/>
        </w:rPr>
      </w:pPr>
    </w:p>
    <w:p w:rsidR="00335018" w:rsidRPr="00511F6D" w:rsidRDefault="00335018" w:rsidP="00335018">
      <w:pPr>
        <w:jc w:val="both"/>
        <w:rPr>
          <w:sz w:val="16"/>
          <w:szCs w:val="16"/>
          <w:lang w:val="sr-Cyrl-CS"/>
        </w:rPr>
      </w:pPr>
    </w:p>
    <w:p w:rsidR="00335018" w:rsidRPr="008B3653" w:rsidRDefault="00335018" w:rsidP="00335018">
      <w:pPr>
        <w:spacing w:line="360" w:lineRule="auto"/>
        <w:jc w:val="both"/>
      </w:pPr>
      <w:r w:rsidRPr="00511F6D">
        <w:rPr>
          <w:lang w:val="sr-Cyrl-CS"/>
        </w:rPr>
        <w:t xml:space="preserve">Назив </w:t>
      </w:r>
      <w:r>
        <w:rPr>
          <w:lang w:val="sr-Cyrl-CS"/>
        </w:rPr>
        <w:t>п</w:t>
      </w:r>
      <w:r w:rsidRPr="00511F6D">
        <w:rPr>
          <w:lang w:val="sr-Cyrl-CS"/>
        </w:rPr>
        <w:t>онуђача:________________________________________</w:t>
      </w:r>
      <w:r>
        <w:rPr>
          <w:lang w:val="sr-Cyrl-CS"/>
        </w:rPr>
        <w:t>_______________________</w:t>
      </w:r>
    </w:p>
    <w:p w:rsidR="00335018" w:rsidRPr="008B3653" w:rsidRDefault="00335018" w:rsidP="00335018">
      <w:pPr>
        <w:spacing w:line="360" w:lineRule="auto"/>
        <w:jc w:val="both"/>
      </w:pPr>
      <w:r w:rsidRPr="00511F6D">
        <w:rPr>
          <w:lang w:val="sr-Cyrl-CS"/>
        </w:rPr>
        <w:t>Седиште и адреса понуђача: :__________________</w:t>
      </w:r>
      <w:r>
        <w:rPr>
          <w:lang w:val="sr-Cyrl-CS"/>
        </w:rPr>
        <w:t>_________________________________</w:t>
      </w:r>
    </w:p>
    <w:p w:rsidR="00335018" w:rsidRPr="008B3653" w:rsidRDefault="00335018" w:rsidP="00335018">
      <w:pPr>
        <w:spacing w:line="360" w:lineRule="auto"/>
        <w:jc w:val="both"/>
      </w:pPr>
      <w:r w:rsidRPr="00511F6D">
        <w:rPr>
          <w:lang w:val="sr-Cyrl-CS"/>
        </w:rPr>
        <w:t>Матични број ______________________</w:t>
      </w:r>
      <w:r>
        <w:rPr>
          <w:lang w:val="sr-Cyrl-CS"/>
        </w:rPr>
        <w:t>___________</w:t>
      </w:r>
      <w:r w:rsidRPr="00511F6D">
        <w:rPr>
          <w:lang w:val="sr-Cyrl-CS"/>
        </w:rPr>
        <w:t>, ПИБ _______</w:t>
      </w:r>
      <w:r>
        <w:rPr>
          <w:lang w:val="sr-Cyrl-CS"/>
        </w:rPr>
        <w:t>___________________</w:t>
      </w:r>
    </w:p>
    <w:p w:rsidR="00335018" w:rsidRPr="00511F6D" w:rsidRDefault="00335018" w:rsidP="00335018">
      <w:pPr>
        <w:spacing w:line="360" w:lineRule="auto"/>
        <w:jc w:val="both"/>
        <w:rPr>
          <w:lang w:val="sr-Cyrl-CS"/>
        </w:rPr>
      </w:pPr>
      <w:r w:rsidRPr="00511F6D">
        <w:rPr>
          <w:lang w:val="sr-Cyrl-CS"/>
        </w:rPr>
        <w:t>Текући рачун ____________</w:t>
      </w:r>
      <w:r>
        <w:rPr>
          <w:lang w:val="sr-Cyrl-CS"/>
        </w:rPr>
        <w:t>_______</w:t>
      </w:r>
      <w:r w:rsidRPr="00511F6D">
        <w:rPr>
          <w:lang w:val="sr-Cyrl-CS"/>
        </w:rPr>
        <w:t>________________</w:t>
      </w:r>
    </w:p>
    <w:p w:rsidR="00335018" w:rsidRPr="00511F6D" w:rsidRDefault="00335018" w:rsidP="00335018">
      <w:pPr>
        <w:tabs>
          <w:tab w:val="left" w:pos="2760"/>
        </w:tabs>
        <w:jc w:val="center"/>
        <w:rPr>
          <w:b/>
          <w:sz w:val="16"/>
          <w:szCs w:val="16"/>
          <w:lang w:val="sr-Cyrl-CS"/>
        </w:rPr>
      </w:pPr>
    </w:p>
    <w:p w:rsidR="00335018" w:rsidRDefault="00335018" w:rsidP="00335018">
      <w:pPr>
        <w:tabs>
          <w:tab w:val="left" w:pos="2760"/>
        </w:tabs>
        <w:jc w:val="both"/>
        <w:rPr>
          <w:lang w:val="sr-Cyrl-CS"/>
        </w:rPr>
      </w:pPr>
      <w:r w:rsidRPr="00511F6D">
        <w:rPr>
          <w:lang w:val="sr-Cyrl-CS"/>
        </w:rPr>
        <w:t>1.</w:t>
      </w:r>
      <w:r>
        <w:rPr>
          <w:lang w:val="sr-Cyrl-CS"/>
        </w:rPr>
        <w:t xml:space="preserve"> Д</w:t>
      </w:r>
      <w:r w:rsidRPr="00253FB3">
        <w:rPr>
          <w:lang w:val="sr-Cyrl-CS"/>
        </w:rPr>
        <w:t xml:space="preserve">а квалитетно извршимо све радове у складу са наведеним условима из конкурсне документације, поштујући све важеће прописе и стандарде, на </w:t>
      </w:r>
      <w:r>
        <w:rPr>
          <w:lang w:val="sr-Cyrl-CS"/>
        </w:rPr>
        <w:t xml:space="preserve">следећи </w:t>
      </w:r>
      <w:r w:rsidRPr="00253FB3">
        <w:rPr>
          <w:lang w:val="sr-Cyrl-CS"/>
        </w:rPr>
        <w:t>начин:</w:t>
      </w:r>
    </w:p>
    <w:p w:rsidR="00335018" w:rsidRPr="00CB393C" w:rsidRDefault="00335018" w:rsidP="00335018">
      <w:pPr>
        <w:tabs>
          <w:tab w:val="left" w:pos="2760"/>
        </w:tabs>
        <w:jc w:val="both"/>
        <w:rPr>
          <w:sz w:val="10"/>
          <w:szCs w:val="10"/>
          <w:lang w:val="sr-Cyrl-CS"/>
        </w:rPr>
      </w:pPr>
    </w:p>
    <w:p w:rsidR="00335018" w:rsidRDefault="00335018" w:rsidP="00335018">
      <w:pPr>
        <w:tabs>
          <w:tab w:val="left" w:pos="2760"/>
        </w:tabs>
        <w:jc w:val="center"/>
        <w:rPr>
          <w:lang w:val="sr-Cyrl-CS"/>
        </w:rPr>
      </w:pPr>
      <w:r w:rsidRPr="00253FB3">
        <w:rPr>
          <w:b/>
          <w:lang w:val="sr-Cyrl-CS"/>
        </w:rPr>
        <w:t>а)</w:t>
      </w:r>
      <w:r w:rsidRPr="00253FB3">
        <w:rPr>
          <w:lang w:val="sr-Cyrl-CS"/>
        </w:rPr>
        <w:t xml:space="preserve"> самостално                   </w:t>
      </w:r>
      <w:r w:rsidRPr="00253FB3">
        <w:rPr>
          <w:b/>
          <w:lang w:val="sr-Cyrl-CS"/>
        </w:rPr>
        <w:t>б)</w:t>
      </w:r>
      <w:r w:rsidRPr="00253FB3">
        <w:rPr>
          <w:lang w:val="sr-Cyrl-CS"/>
        </w:rPr>
        <w:t xml:space="preserve"> са подизвођачем              </w:t>
      </w:r>
      <w:r w:rsidRPr="00253FB3">
        <w:rPr>
          <w:b/>
          <w:lang w:val="sr-Cyrl-CS"/>
        </w:rPr>
        <w:t>ц)</w:t>
      </w:r>
      <w:r w:rsidRPr="00253FB3">
        <w:rPr>
          <w:lang w:val="sr-Cyrl-CS"/>
        </w:rPr>
        <w:t xml:space="preserve"> заједничка понуда                </w:t>
      </w:r>
    </w:p>
    <w:p w:rsidR="00335018" w:rsidRDefault="00335018" w:rsidP="00335018">
      <w:pPr>
        <w:tabs>
          <w:tab w:val="left" w:pos="2760"/>
        </w:tabs>
        <w:jc w:val="center"/>
        <w:rPr>
          <w:lang w:val="sr-Cyrl-CS"/>
        </w:rPr>
      </w:pPr>
    </w:p>
    <w:p w:rsidR="00335018" w:rsidRPr="00CB393C" w:rsidRDefault="00335018" w:rsidP="00335018">
      <w:pPr>
        <w:tabs>
          <w:tab w:val="left" w:pos="2760"/>
        </w:tabs>
        <w:jc w:val="center"/>
        <w:rPr>
          <w:sz w:val="10"/>
          <w:szCs w:val="10"/>
          <w:lang w:val="sr-Cyrl-CS"/>
        </w:rPr>
      </w:pPr>
    </w:p>
    <w:p w:rsidR="00335018" w:rsidRPr="00511F6D" w:rsidRDefault="00335018" w:rsidP="00335018">
      <w:pPr>
        <w:jc w:val="both"/>
        <w:rPr>
          <w:lang w:val="sr-Cyrl-CS"/>
        </w:rPr>
      </w:pPr>
      <w:r w:rsidRPr="00253FB3">
        <w:rPr>
          <w:lang w:val="sr-Cyrl-CS"/>
        </w:rPr>
        <w:t xml:space="preserve"> </w:t>
      </w:r>
      <w:r w:rsidRPr="00511F6D">
        <w:rPr>
          <w:b/>
          <w:lang w:val="sr-Cyrl-CS"/>
        </w:rPr>
        <w:t>Напомена:</w:t>
      </w:r>
      <w:r w:rsidRPr="00511F6D">
        <w:rPr>
          <w:lang w:val="sr-Cyrl-CS"/>
        </w:rPr>
        <w:t xml:space="preserve"> Заокружити једну од понуђених опција</w:t>
      </w:r>
    </w:p>
    <w:p w:rsidR="00335018" w:rsidRPr="00511F6D" w:rsidRDefault="00335018" w:rsidP="00335018">
      <w:pPr>
        <w:tabs>
          <w:tab w:val="left" w:pos="2760"/>
        </w:tabs>
        <w:jc w:val="both"/>
        <w:rPr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335018" w:rsidRPr="00130CBC" w:rsidTr="00EE512F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35018" w:rsidRPr="00511F6D" w:rsidRDefault="00335018" w:rsidP="00EE512F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понуде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35018" w:rsidRPr="00253FB3" w:rsidTr="00EE512F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35018" w:rsidRPr="00511F6D" w:rsidRDefault="00335018" w:rsidP="00EE512F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ПДВ-а</w:t>
            </w:r>
            <w:r>
              <w:rPr>
                <w:b/>
                <w:lang w:val="sr-Cyrl-CS"/>
              </w:rPr>
              <w:t xml:space="preserve"> по стопи од 20%</w:t>
            </w:r>
            <w:r w:rsidRPr="00511F6D">
              <w:rPr>
                <w:b/>
                <w:lang w:val="sr-Cyrl-CS"/>
              </w:rPr>
              <w:t>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35018" w:rsidRPr="00130CBC" w:rsidTr="00EE512F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35018" w:rsidRPr="00511F6D" w:rsidRDefault="00335018" w:rsidP="00EE512F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понуде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35018" w:rsidRPr="00253FB3" w:rsidTr="00EE512F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rPr>
                <w:lang w:val="sr-Cyrl-CS"/>
              </w:rPr>
            </w:pPr>
            <w:r w:rsidRPr="00253FB3">
              <w:rPr>
                <w:lang w:val="sr-Cyrl-CS"/>
              </w:rPr>
              <w:t>Словима:</w:t>
            </w:r>
          </w:p>
        </w:tc>
      </w:tr>
      <w:tr w:rsidR="00335018" w:rsidRPr="00253FB3" w:rsidTr="00EE512F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rPr>
                <w:lang w:val="sr-Cyrl-CS"/>
              </w:rPr>
            </w:pPr>
          </w:p>
        </w:tc>
      </w:tr>
    </w:tbl>
    <w:p w:rsidR="00335018" w:rsidRPr="00511F6D" w:rsidRDefault="00335018" w:rsidP="00335018">
      <w:pPr>
        <w:rPr>
          <w:sz w:val="16"/>
          <w:szCs w:val="16"/>
          <w:lang w:val="sr-Cyrl-CS"/>
        </w:rPr>
      </w:pPr>
    </w:p>
    <w:p w:rsidR="00335018" w:rsidRPr="00511F6D" w:rsidRDefault="00335018" w:rsidP="00335018">
      <w:pPr>
        <w:jc w:val="both"/>
        <w:rPr>
          <w:sz w:val="16"/>
          <w:szCs w:val="16"/>
          <w:lang w:val="sr-Cyrl-CS"/>
        </w:rPr>
      </w:pPr>
    </w:p>
    <w:p w:rsidR="00335018" w:rsidRPr="00253FB3" w:rsidRDefault="00335018" w:rsidP="00335018">
      <w:pPr>
        <w:jc w:val="both"/>
        <w:rPr>
          <w:lang w:val="sr-Cyrl-CS"/>
        </w:rPr>
      </w:pPr>
      <w:r>
        <w:rPr>
          <w:lang w:val="sr-Cyrl-CS"/>
        </w:rPr>
        <w:t>1</w:t>
      </w:r>
      <w:r w:rsidRPr="00253FB3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253FB3">
        <w:rPr>
          <w:lang w:val="sr-Cyrl-CS"/>
        </w:rPr>
        <w:t>Уз понуду прилажемо прилоге и обрасце тр</w:t>
      </w:r>
      <w:r>
        <w:rPr>
          <w:lang w:val="sr-Cyrl-CS"/>
        </w:rPr>
        <w:t>ажене конкурсном документацијом</w:t>
      </w:r>
    </w:p>
    <w:p w:rsidR="00335018" w:rsidRPr="00511F6D" w:rsidRDefault="00335018" w:rsidP="00335018">
      <w:pPr>
        <w:jc w:val="both"/>
        <w:rPr>
          <w:sz w:val="16"/>
          <w:szCs w:val="16"/>
          <w:lang w:val="sr-Cyrl-CS"/>
        </w:rPr>
      </w:pPr>
    </w:p>
    <w:p w:rsidR="00335018" w:rsidRPr="00253FB3" w:rsidRDefault="00335018" w:rsidP="00335018">
      <w:pPr>
        <w:jc w:val="both"/>
        <w:rPr>
          <w:lang w:val="ru-RU"/>
        </w:rPr>
      </w:pPr>
      <w:r>
        <w:rPr>
          <w:lang w:val="sr-Cyrl-CS"/>
        </w:rPr>
        <w:t>2</w:t>
      </w:r>
      <w:r w:rsidRPr="00253FB3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253FB3">
        <w:rPr>
          <w:lang w:val="sr-Cyrl-CS"/>
        </w:rPr>
        <w:t>Важност понуде: ____  ( ______________</w:t>
      </w:r>
      <w:r>
        <w:rPr>
          <w:lang w:val="sr-Cyrl-CS"/>
        </w:rPr>
        <w:t xml:space="preserve"> </w:t>
      </w:r>
      <w:r w:rsidRPr="00253FB3">
        <w:rPr>
          <w:lang w:val="sr-Cyrl-CS"/>
        </w:rPr>
        <w:t>) дана од дана отварања</w:t>
      </w:r>
      <w:r>
        <w:rPr>
          <w:lang w:val="sr-Cyrl-CS"/>
        </w:rPr>
        <w:t xml:space="preserve"> понуда ( минимално 60 дана )</w:t>
      </w:r>
    </w:p>
    <w:p w:rsidR="00335018" w:rsidRPr="00511F6D" w:rsidRDefault="00335018" w:rsidP="00335018">
      <w:pPr>
        <w:jc w:val="both"/>
        <w:rPr>
          <w:sz w:val="16"/>
          <w:szCs w:val="16"/>
          <w:lang w:val="sr-Cyrl-CS"/>
        </w:rPr>
      </w:pPr>
      <w:r w:rsidRPr="00253FB3">
        <w:rPr>
          <w:lang w:val="sr-Cyrl-CS"/>
        </w:rPr>
        <w:t xml:space="preserve">  </w:t>
      </w:r>
    </w:p>
    <w:p w:rsidR="00335018" w:rsidRPr="00253FB3" w:rsidRDefault="00335018" w:rsidP="00335018">
      <w:pPr>
        <w:jc w:val="both"/>
        <w:rPr>
          <w:lang w:val="sr-Cyrl-CS"/>
        </w:rPr>
      </w:pPr>
      <w:r>
        <w:rPr>
          <w:lang w:val="ru-RU"/>
        </w:rPr>
        <w:t>3</w:t>
      </w:r>
      <w:r w:rsidRPr="00253FB3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253FB3">
        <w:rPr>
          <w:lang w:val="sr-Cyrl-CS"/>
        </w:rPr>
        <w:t xml:space="preserve">Начин плаћања: </w:t>
      </w:r>
    </w:p>
    <w:p w:rsidR="00335018" w:rsidRDefault="00335018" w:rsidP="00335018">
      <w:pPr>
        <w:jc w:val="both"/>
        <w:rPr>
          <w:lang w:val="sr-Cyrl-CS"/>
        </w:rPr>
      </w:pPr>
      <w:r w:rsidRPr="00253FB3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Pr="00253FB3">
        <w:rPr>
          <w:lang w:val="sr-Cyrl-CS"/>
        </w:rPr>
        <w:t xml:space="preserve"> а) аванс ___</w:t>
      </w:r>
      <w:r>
        <w:rPr>
          <w:lang w:val="sr-Cyrl-CS"/>
        </w:rPr>
        <w:t xml:space="preserve"> </w:t>
      </w:r>
      <w:r w:rsidRPr="00253FB3">
        <w:rPr>
          <w:lang w:val="sr-Cyrl-CS"/>
        </w:rPr>
        <w:t>%  односно ____________ динара (</w:t>
      </w:r>
      <w:r>
        <w:rPr>
          <w:lang w:val="sr-Cyrl-CS"/>
        </w:rPr>
        <w:t xml:space="preserve">највише </w:t>
      </w:r>
      <w:r w:rsidRPr="000D3F7E">
        <w:rPr>
          <w:lang w:val="sr-Cyrl-CS"/>
        </w:rPr>
        <w:t>5</w:t>
      </w:r>
      <w:r>
        <w:rPr>
          <w:lang w:val="sr-Cyrl-CS"/>
        </w:rPr>
        <w:t>0</w:t>
      </w:r>
      <w:r w:rsidRPr="000D3F7E">
        <w:rPr>
          <w:lang w:val="sr-Cyrl-CS"/>
        </w:rPr>
        <w:t xml:space="preserve"> %)</w:t>
      </w:r>
      <w:r w:rsidRPr="00253FB3">
        <w:rPr>
          <w:lang w:val="sr-Cyrl-CS"/>
        </w:rPr>
        <w:t xml:space="preserve">  </w:t>
      </w:r>
    </w:p>
    <w:p w:rsidR="00335018" w:rsidRPr="003D0E3F" w:rsidRDefault="00335018" w:rsidP="00335018">
      <w:pPr>
        <w:jc w:val="both"/>
        <w:rPr>
          <w:lang w:val="sr-Cyrl-CS"/>
        </w:rPr>
      </w:pPr>
      <w:r w:rsidRPr="00253FB3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Pr="00253FB3">
        <w:rPr>
          <w:lang w:val="sr-Cyrl-CS"/>
        </w:rPr>
        <w:t xml:space="preserve"> б) без аванса</w:t>
      </w:r>
      <w:r w:rsidRPr="00445C56">
        <w:rPr>
          <w:b/>
          <w:sz w:val="28"/>
          <w:szCs w:val="28"/>
          <w:lang w:val="sr-Latn-CS"/>
        </w:rPr>
        <w:t xml:space="preserve"> </w:t>
      </w: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/>
        </w:rPr>
      </w:pPr>
    </w:p>
    <w:p w:rsidR="00335018" w:rsidRPr="004A65EE" w:rsidRDefault="00335018" w:rsidP="00335018">
      <w:pPr>
        <w:tabs>
          <w:tab w:val="left" w:pos="6945"/>
        </w:tabs>
        <w:ind w:left="360"/>
        <w:jc w:val="center"/>
        <w:rPr>
          <w:b/>
          <w:sz w:val="28"/>
          <w:szCs w:val="28"/>
          <w:lang w:val="sr-Cyrl-CS"/>
        </w:rPr>
      </w:pPr>
      <w:r w:rsidRPr="004A65EE">
        <w:rPr>
          <w:b/>
          <w:sz w:val="28"/>
          <w:szCs w:val="28"/>
          <w:lang w:val="sr-Latn-CS"/>
        </w:rPr>
        <w:lastRenderedPageBreak/>
        <w:t xml:space="preserve">I.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335018" w:rsidRPr="00DD3C66" w:rsidRDefault="00335018" w:rsidP="00335018">
      <w:pPr>
        <w:tabs>
          <w:tab w:val="left" w:pos="6945"/>
        </w:tabs>
        <w:ind w:left="360"/>
        <w:jc w:val="center"/>
        <w:rPr>
          <w:b/>
          <w:sz w:val="20"/>
          <w:szCs w:val="20"/>
          <w:u w:val="single"/>
          <w:lang w:val="sr-Cyrl-CS"/>
        </w:rPr>
      </w:pPr>
    </w:p>
    <w:p w:rsidR="00335018" w:rsidRPr="0021157F" w:rsidRDefault="00335018" w:rsidP="00335018">
      <w:pPr>
        <w:tabs>
          <w:tab w:val="left" w:pos="142"/>
        </w:tabs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21157F">
        <w:rPr>
          <w:sz w:val="20"/>
          <w:szCs w:val="20"/>
          <w:lang w:val="sr-Cyrl-CS"/>
        </w:rPr>
        <w:t xml:space="preserve">На основу члана </w:t>
      </w:r>
      <w:r>
        <w:rPr>
          <w:sz w:val="20"/>
          <w:szCs w:val="20"/>
          <w:lang w:val="sr-Cyrl-CS"/>
        </w:rPr>
        <w:t>39</w:t>
      </w:r>
      <w:r w:rsidRPr="0021157F">
        <w:rPr>
          <w:sz w:val="20"/>
          <w:szCs w:val="20"/>
          <w:lang w:val="sr-Cyrl-CS"/>
        </w:rPr>
        <w:t>. Закона о јавним набавкама  (,,Сл.гласник РС</w:t>
      </w:r>
      <w:r w:rsidRPr="0021157F">
        <w:rPr>
          <w:sz w:val="20"/>
          <w:szCs w:val="20"/>
          <w:lang w:val="ru-RU"/>
        </w:rPr>
        <w:t>“,</w:t>
      </w:r>
      <w:r w:rsidRPr="0021157F">
        <w:rPr>
          <w:sz w:val="20"/>
          <w:szCs w:val="20"/>
          <w:lang w:val="sr-Cyrl-CS"/>
        </w:rPr>
        <w:t xml:space="preserve"> </w:t>
      </w:r>
      <w:r w:rsidRPr="0021157F">
        <w:rPr>
          <w:sz w:val="20"/>
          <w:szCs w:val="20"/>
          <w:lang w:val="ru-RU"/>
        </w:rPr>
        <w:t xml:space="preserve">бр. </w:t>
      </w:r>
      <w:r>
        <w:rPr>
          <w:sz w:val="20"/>
          <w:szCs w:val="20"/>
          <w:lang w:val="ru-RU"/>
        </w:rPr>
        <w:t>124/2012.14/2015и68/2015</w:t>
      </w:r>
      <w:r w:rsidRPr="0021157F">
        <w:rPr>
          <w:sz w:val="20"/>
          <w:szCs w:val="20"/>
          <w:lang w:val="sr-Cyrl-CS"/>
        </w:rPr>
        <w:t>),  Правилника о</w:t>
      </w:r>
      <w:r>
        <w:rPr>
          <w:sz w:val="20"/>
          <w:szCs w:val="20"/>
          <w:lang w:val="sr-Cyrl-CS"/>
        </w:rPr>
        <w:t>ближем уређивању поступка јавних набавки унутар  Машинско-електротехничке школе</w:t>
      </w:r>
      <w:r w:rsidRPr="0021157F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Бор</w:t>
      </w:r>
      <w:r w:rsidRPr="0021157F">
        <w:rPr>
          <w:sz w:val="20"/>
          <w:szCs w:val="20"/>
          <w:lang w:val="sr-Cyrl-CS"/>
        </w:rPr>
        <w:t xml:space="preserve"> и Одлуке бр. </w:t>
      </w:r>
      <w:r>
        <w:rPr>
          <w:sz w:val="20"/>
          <w:szCs w:val="20"/>
          <w:lang w:val="sr-Cyrl-CS"/>
        </w:rPr>
        <w:t>954/</w:t>
      </w:r>
      <w:r w:rsidRPr="0021157F">
        <w:rPr>
          <w:rFonts w:ascii="TimesNewRoman" w:hAnsi="TimesNewRoman" w:cs="TimesNewRoman"/>
          <w:sz w:val="20"/>
          <w:szCs w:val="20"/>
        </w:rPr>
        <w:t xml:space="preserve">/1 </w:t>
      </w:r>
      <w:r w:rsidRPr="0021157F">
        <w:rPr>
          <w:rFonts w:ascii="TimesNewRoman" w:hAnsi="TimesNewRoman" w:cs="TimesNewRoman"/>
          <w:sz w:val="20"/>
          <w:szCs w:val="20"/>
          <w:lang w:val="ru-RU"/>
        </w:rPr>
        <w:t xml:space="preserve">од </w:t>
      </w:r>
      <w:r>
        <w:rPr>
          <w:rFonts w:ascii="TimesNewRoman" w:hAnsi="TimesNewRoman" w:cs="TimesNewRoman"/>
          <w:sz w:val="20"/>
          <w:szCs w:val="20"/>
          <w:lang w:val="ru-RU"/>
        </w:rPr>
        <w:t>03.10.2017</w:t>
      </w:r>
      <w:r w:rsidRPr="0021157F">
        <w:rPr>
          <w:rFonts w:ascii="TimesNewRoman" w:hAnsi="TimesNewRoman" w:cs="TimesNewRoman"/>
          <w:sz w:val="20"/>
          <w:szCs w:val="20"/>
          <w:lang w:val="ru-RU"/>
        </w:rPr>
        <w:t>. године</w:t>
      </w:r>
      <w:r w:rsidRPr="0021157F">
        <w:rPr>
          <w:sz w:val="20"/>
          <w:szCs w:val="20"/>
          <w:lang w:val="sr-Cyrl-CS"/>
        </w:rPr>
        <w:t xml:space="preserve"> о покретању поступка јавне набавке мале вредности</w:t>
      </w:r>
      <w:r w:rsidRPr="0021157F">
        <w:rPr>
          <w:rFonts w:ascii="TimesNewRoman" w:hAnsi="TimesNewRoman" w:cs="TimesNewRoman"/>
          <w:sz w:val="20"/>
          <w:szCs w:val="20"/>
          <w:lang w:val="ru-RU"/>
        </w:rPr>
        <w:t>,</w:t>
      </w:r>
      <w:r w:rsidRPr="0021157F">
        <w:rPr>
          <w:noProof/>
          <w:color w:val="000000"/>
          <w:sz w:val="20"/>
          <w:szCs w:val="20"/>
          <w:lang w:val="ru-RU"/>
        </w:rPr>
        <w:t xml:space="preserve"> установа Машинско-електротехничка школа  из Бора</w:t>
      </w:r>
      <w:r w:rsidRPr="0021157F">
        <w:rPr>
          <w:b/>
          <w:sz w:val="20"/>
          <w:szCs w:val="20"/>
          <w:lang w:val="sr-Cyrl-CS"/>
        </w:rPr>
        <w:t xml:space="preserve">, </w:t>
      </w:r>
      <w:r w:rsidRPr="0021157F">
        <w:rPr>
          <w:sz w:val="20"/>
          <w:szCs w:val="20"/>
          <w:lang w:val="sr-Cyrl-CS"/>
        </w:rPr>
        <w:t>ул. Зелени булевар 24, позива понуђаче да поднесу писану понуду у поступку јавне набавке мале вредности бр.</w:t>
      </w:r>
      <w:r w:rsidRPr="0021157F">
        <w:rPr>
          <w:sz w:val="20"/>
          <w:szCs w:val="20"/>
        </w:rPr>
        <w:t>3/201</w:t>
      </w:r>
      <w:r>
        <w:rPr>
          <w:sz w:val="20"/>
          <w:szCs w:val="20"/>
          <w:lang/>
        </w:rPr>
        <w:t>7</w:t>
      </w:r>
      <w:r w:rsidRPr="0021157F">
        <w:rPr>
          <w:sz w:val="20"/>
          <w:szCs w:val="20"/>
          <w:lang w:val="sr-Cyrl-CS"/>
        </w:rPr>
        <w:t xml:space="preserve"> чији је предмет набавка теретног моторног возила „Ц“ категорије за извођење практичне наставе</w:t>
      </w:r>
      <w:r>
        <w:rPr>
          <w:sz w:val="20"/>
          <w:szCs w:val="20"/>
          <w:lang w:val="sr-Cyrl-CS"/>
        </w:rPr>
        <w:t xml:space="preserve">  редовних ученика </w:t>
      </w:r>
      <w:r w:rsidRPr="0021157F">
        <w:rPr>
          <w:sz w:val="20"/>
          <w:szCs w:val="20"/>
          <w:lang w:val="sr-Cyrl-CS"/>
        </w:rPr>
        <w:t xml:space="preserve"> у Машинско-електротехничкој  школи Бор. 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 xml:space="preserve">Понуђач је дужан да испуњава услове дефинисане чланом </w:t>
      </w:r>
      <w:r>
        <w:rPr>
          <w:sz w:val="20"/>
          <w:szCs w:val="20"/>
          <w:lang w:val="sr-Cyrl-CS"/>
        </w:rPr>
        <w:t>75</w:t>
      </w:r>
      <w:r w:rsidRPr="0021157F">
        <w:rPr>
          <w:sz w:val="20"/>
          <w:szCs w:val="20"/>
          <w:lang w:val="sr-Cyrl-CS"/>
        </w:rPr>
        <w:t>. Закона о јавним набавкама, што доказује на начин дефинисан конкурсном документацијом.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21157F">
        <w:rPr>
          <w:sz w:val="20"/>
          <w:szCs w:val="20"/>
          <w:lang w:val="ru-RU"/>
        </w:rPr>
        <w:t>с</w:t>
      </w:r>
      <w:r w:rsidRPr="0021157F">
        <w:rPr>
          <w:sz w:val="20"/>
          <w:szCs w:val="20"/>
          <w:lang w:val="sr-Cyrl-CS"/>
        </w:rPr>
        <w:t xml:space="preserve">цима узети у разматрање. </w:t>
      </w:r>
    </w:p>
    <w:p w:rsidR="00335018" w:rsidRPr="0021157F" w:rsidRDefault="00335018" w:rsidP="00335018">
      <w:pPr>
        <w:ind w:firstLine="708"/>
        <w:jc w:val="both"/>
        <w:rPr>
          <w:color w:val="FF0000"/>
          <w:sz w:val="20"/>
          <w:szCs w:val="20"/>
        </w:rPr>
      </w:pPr>
      <w:r w:rsidRPr="0021157F">
        <w:rPr>
          <w:sz w:val="20"/>
          <w:szCs w:val="20"/>
          <w:lang w:val="sr-Cyrl-CS"/>
        </w:rPr>
        <w:t>Понуђачи су дужни да понуду сачине према упутству наручиоца и да је у писаном облику доставе у запечаћеној коверти (омоту) на адресу  наручиоца Машинско-електротехничка школа Бор, ул. Зелени булевар 24 са назнаком ''Понуда за јавну набавку теретног моторног возила „Ц“ категорије бр.</w:t>
      </w:r>
      <w:r w:rsidRPr="0021157F">
        <w:rPr>
          <w:sz w:val="20"/>
          <w:szCs w:val="20"/>
        </w:rPr>
        <w:t>3/201</w:t>
      </w:r>
      <w:r>
        <w:rPr>
          <w:sz w:val="20"/>
          <w:szCs w:val="20"/>
          <w:lang/>
        </w:rPr>
        <w:t>7</w:t>
      </w:r>
      <w:r w:rsidRPr="0021157F">
        <w:rPr>
          <w:sz w:val="20"/>
          <w:szCs w:val="20"/>
          <w:lang w:val="sr-Cyrl-CS"/>
        </w:rPr>
        <w:t xml:space="preserve"> - НЕ ОТВАРАТИ'' </w:t>
      </w:r>
      <w:r w:rsidRPr="0021157F">
        <w:rPr>
          <w:b/>
          <w:sz w:val="20"/>
          <w:szCs w:val="20"/>
          <w:lang w:val="sr-Cyrl-CS"/>
        </w:rPr>
        <w:t xml:space="preserve">најкасније </w:t>
      </w:r>
      <w:r w:rsidRPr="0021157F">
        <w:rPr>
          <w:sz w:val="20"/>
          <w:szCs w:val="20"/>
          <w:lang w:val="sr-Cyrl-CS"/>
        </w:rPr>
        <w:t>до дана</w:t>
      </w:r>
      <w:r>
        <w:rPr>
          <w:sz w:val="20"/>
          <w:szCs w:val="20"/>
        </w:rPr>
        <w:t xml:space="preserve"> 19.10.2017</w:t>
      </w:r>
      <w:r w:rsidRPr="0021157F">
        <w:rPr>
          <w:sz w:val="20"/>
          <w:szCs w:val="20"/>
          <w:lang w:val="ru-RU"/>
        </w:rPr>
        <w:t xml:space="preserve"> </w:t>
      </w:r>
      <w:r w:rsidRPr="0021157F">
        <w:rPr>
          <w:sz w:val="20"/>
          <w:szCs w:val="20"/>
          <w:lang w:val="sr-Cyrl-CS"/>
        </w:rPr>
        <w:t>. године до 12.00 часова.</w:t>
      </w:r>
      <w:r w:rsidRPr="0021157F">
        <w:rPr>
          <w:sz w:val="20"/>
          <w:szCs w:val="20"/>
          <w:lang w:val="ru-RU"/>
        </w:rPr>
        <w:t xml:space="preserve"> </w:t>
      </w:r>
    </w:p>
    <w:p w:rsidR="00335018" w:rsidRPr="0021157F" w:rsidRDefault="00335018" w:rsidP="00335018">
      <w:pPr>
        <w:pStyle w:val="ListParagraph"/>
        <w:ind w:left="0" w:firstLine="360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>Омот (коверта) на предњој страни мора имати заводни печат и број понуђача. Понуђач је дужан да на полеђини коверте назначи назив, адресу, телефон и име и презиме контакт особе понуђача, као и да ли понуђач наступа самостално или понуду подноси група понуђача, када је неопходно назначити назив, седиште за сваког члана и назначити ко је овлашћени члан групе.</w:t>
      </w:r>
    </w:p>
    <w:p w:rsidR="00335018" w:rsidRPr="0021157F" w:rsidRDefault="00335018" w:rsidP="00335018">
      <w:pPr>
        <w:pStyle w:val="ListParagraph"/>
        <w:ind w:left="0" w:firstLine="360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 xml:space="preserve">Понуђач је у обавези да обрасце и доказе захтеване конкурсном документацијом </w:t>
      </w:r>
      <w:r w:rsidRPr="0021157F">
        <w:rPr>
          <w:b/>
          <w:sz w:val="20"/>
          <w:szCs w:val="20"/>
          <w:lang w:val="sr-Cyrl-CS"/>
        </w:rPr>
        <w:t>повеже траком (јемствеником) у целини и запечати</w:t>
      </w:r>
      <w:r w:rsidRPr="0021157F">
        <w:rPr>
          <w:sz w:val="20"/>
          <w:szCs w:val="20"/>
          <w:lang w:val="sr-Cyrl-CS"/>
        </w:rPr>
        <w:t xml:space="preserve">, тако да се не могу накнадно убацивати, одстрањивати или замењивати поједини листови, односно прилози. 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>Понуда која буде стигла до наведеног рока сматраће се благовременом и узеће се у разматрање.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Latn-CS"/>
        </w:rPr>
        <w:t xml:space="preserve">Неблаговремене понуде се неће отварати и по окончању поступка отварања </w:t>
      </w:r>
      <w:r w:rsidRPr="0021157F">
        <w:rPr>
          <w:sz w:val="20"/>
          <w:szCs w:val="20"/>
          <w:lang w:val="sr-Cyrl-CS"/>
        </w:rPr>
        <w:t>ће бити</w:t>
      </w:r>
      <w:r w:rsidRPr="0021157F">
        <w:rPr>
          <w:sz w:val="20"/>
          <w:szCs w:val="20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21157F">
        <w:rPr>
          <w:sz w:val="20"/>
          <w:szCs w:val="20"/>
          <w:lang w:val="sr-Cyrl-CS"/>
        </w:rPr>
        <w:t>.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</w:rPr>
      </w:pPr>
    </w:p>
    <w:p w:rsidR="00335018" w:rsidRPr="0021157F" w:rsidRDefault="00335018" w:rsidP="00335018">
      <w:pPr>
        <w:jc w:val="both"/>
        <w:rPr>
          <w:sz w:val="20"/>
          <w:szCs w:val="20"/>
        </w:rPr>
      </w:pPr>
      <w:proofErr w:type="spellStart"/>
      <w:r w:rsidRPr="0021157F">
        <w:rPr>
          <w:b/>
          <w:sz w:val="20"/>
          <w:szCs w:val="20"/>
          <w:highlight w:val="lightGray"/>
        </w:rPr>
        <w:t>Напомена</w:t>
      </w:r>
      <w:proofErr w:type="spellEnd"/>
      <w:r w:rsidRPr="0021157F">
        <w:rPr>
          <w:b/>
          <w:sz w:val="20"/>
          <w:szCs w:val="20"/>
          <w:highlight w:val="lightGray"/>
        </w:rPr>
        <w:t>:</w:t>
      </w:r>
      <w:r w:rsidRPr="0021157F">
        <w:rPr>
          <w:b/>
          <w:sz w:val="20"/>
          <w:szCs w:val="20"/>
          <w:highlight w:val="lightGray"/>
          <w:lang w:val="sr-Cyrl-CS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Уколико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понуђач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подноси</w:t>
      </w:r>
      <w:proofErr w:type="spellEnd"/>
      <w:r w:rsidRPr="0021157F">
        <w:rPr>
          <w:sz w:val="20"/>
          <w:szCs w:val="20"/>
          <w:highlight w:val="lightGray"/>
          <w:lang w:val="sr-Cyrl-CS"/>
        </w:rPr>
        <w:t xml:space="preserve"> </w:t>
      </w:r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понуду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путем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поште</w:t>
      </w:r>
      <w:proofErr w:type="spellEnd"/>
      <w:r w:rsidRPr="0021157F">
        <w:rPr>
          <w:sz w:val="20"/>
          <w:szCs w:val="20"/>
          <w:highlight w:val="lightGray"/>
        </w:rPr>
        <w:t xml:space="preserve">, </w:t>
      </w:r>
      <w:proofErr w:type="spellStart"/>
      <w:r w:rsidRPr="0021157F">
        <w:rPr>
          <w:sz w:val="20"/>
          <w:szCs w:val="20"/>
          <w:highlight w:val="lightGray"/>
        </w:rPr>
        <w:t>без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обзира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да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ли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је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послао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понуду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обичном</w:t>
      </w:r>
      <w:proofErr w:type="spellEnd"/>
      <w:r w:rsidRPr="0021157F">
        <w:rPr>
          <w:sz w:val="20"/>
          <w:szCs w:val="20"/>
          <w:highlight w:val="lightGray"/>
        </w:rPr>
        <w:t xml:space="preserve">, </w:t>
      </w:r>
      <w:proofErr w:type="spellStart"/>
      <w:r w:rsidRPr="0021157F">
        <w:rPr>
          <w:sz w:val="20"/>
          <w:szCs w:val="20"/>
          <w:highlight w:val="lightGray"/>
        </w:rPr>
        <w:t>препорученом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пошиљком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или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путем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брзе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поште</w:t>
      </w:r>
      <w:proofErr w:type="spellEnd"/>
      <w:r w:rsidRPr="0021157F">
        <w:rPr>
          <w:sz w:val="20"/>
          <w:szCs w:val="20"/>
          <w:highlight w:val="lightGray"/>
        </w:rPr>
        <w:t xml:space="preserve">, </w:t>
      </w:r>
      <w:proofErr w:type="spellStart"/>
      <w:r w:rsidRPr="0021157F">
        <w:rPr>
          <w:b/>
          <w:sz w:val="20"/>
          <w:szCs w:val="20"/>
          <w:highlight w:val="lightGray"/>
        </w:rPr>
        <w:t>релевантна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је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једино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чињеница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када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је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наручилац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понуду</w:t>
      </w:r>
      <w:proofErr w:type="spellEnd"/>
      <w:r w:rsidRPr="0021157F">
        <w:rPr>
          <w:b/>
          <w:sz w:val="20"/>
          <w:szCs w:val="20"/>
          <w:highlight w:val="lightGray"/>
        </w:rPr>
        <w:t xml:space="preserve"> </w:t>
      </w:r>
      <w:proofErr w:type="spellStart"/>
      <w:r w:rsidRPr="0021157F">
        <w:rPr>
          <w:b/>
          <w:sz w:val="20"/>
          <w:szCs w:val="20"/>
          <w:highlight w:val="lightGray"/>
        </w:rPr>
        <w:t>примио</w:t>
      </w:r>
      <w:proofErr w:type="spellEnd"/>
      <w:r w:rsidRPr="0021157F">
        <w:rPr>
          <w:sz w:val="20"/>
          <w:szCs w:val="20"/>
          <w:highlight w:val="lightGray"/>
        </w:rPr>
        <w:t xml:space="preserve">, </w:t>
      </w:r>
      <w:proofErr w:type="spellStart"/>
      <w:r w:rsidRPr="0021157F">
        <w:rPr>
          <w:sz w:val="20"/>
          <w:szCs w:val="20"/>
          <w:highlight w:val="lightGray"/>
        </w:rPr>
        <w:t>односно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да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ли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је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наручилац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примио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понуду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пре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истека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рока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за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подношење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понуда</w:t>
      </w:r>
      <w:proofErr w:type="spellEnd"/>
      <w:r w:rsidRPr="0021157F">
        <w:rPr>
          <w:sz w:val="20"/>
          <w:szCs w:val="20"/>
          <w:highlight w:val="lightGray"/>
        </w:rPr>
        <w:t xml:space="preserve"> (у </w:t>
      </w:r>
      <w:proofErr w:type="spellStart"/>
      <w:r w:rsidRPr="0021157F">
        <w:rPr>
          <w:sz w:val="20"/>
          <w:szCs w:val="20"/>
          <w:highlight w:val="lightGray"/>
        </w:rPr>
        <w:t>којој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ситуацији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ће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понуда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бити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благовремена</w:t>
      </w:r>
      <w:proofErr w:type="spellEnd"/>
      <w:r w:rsidRPr="0021157F">
        <w:rPr>
          <w:sz w:val="20"/>
          <w:szCs w:val="20"/>
          <w:highlight w:val="lightGray"/>
        </w:rPr>
        <w:t xml:space="preserve">), </w:t>
      </w:r>
      <w:proofErr w:type="spellStart"/>
      <w:r w:rsidRPr="0021157F">
        <w:rPr>
          <w:sz w:val="20"/>
          <w:szCs w:val="20"/>
          <w:highlight w:val="lightGray"/>
        </w:rPr>
        <w:t>те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није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релевантан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моменат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када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је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понуђач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послао</w:t>
      </w:r>
      <w:proofErr w:type="spellEnd"/>
      <w:r w:rsidRPr="0021157F">
        <w:rPr>
          <w:sz w:val="20"/>
          <w:szCs w:val="20"/>
          <w:highlight w:val="lightGray"/>
        </w:rPr>
        <w:t xml:space="preserve"> </w:t>
      </w:r>
      <w:proofErr w:type="spellStart"/>
      <w:r w:rsidRPr="0021157F">
        <w:rPr>
          <w:sz w:val="20"/>
          <w:szCs w:val="20"/>
          <w:highlight w:val="lightGray"/>
        </w:rPr>
        <w:t>понуду</w:t>
      </w:r>
      <w:proofErr w:type="spellEnd"/>
      <w:r w:rsidRPr="0021157F">
        <w:rPr>
          <w:sz w:val="20"/>
          <w:szCs w:val="20"/>
        </w:rPr>
        <w:t>.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</w:rPr>
      </w:pPr>
      <w:r w:rsidRPr="0021157F">
        <w:rPr>
          <w:sz w:val="20"/>
          <w:szCs w:val="20"/>
          <w:lang w:val="sr-Cyrl-CS"/>
        </w:rPr>
        <w:t xml:space="preserve">Јавно отварање понуда ће се обавити </w:t>
      </w:r>
      <w:r w:rsidRPr="0021157F">
        <w:rPr>
          <w:b/>
          <w:sz w:val="20"/>
          <w:szCs w:val="20"/>
          <w:lang w:val="sr-Cyrl-CS"/>
        </w:rPr>
        <w:t>одмах након истека рока за достављање понуда</w:t>
      </w:r>
      <w:r w:rsidRPr="0021157F">
        <w:rPr>
          <w:sz w:val="20"/>
          <w:szCs w:val="20"/>
          <w:lang w:val="sr-Cyrl-CS"/>
        </w:rPr>
        <w:t xml:space="preserve"> тј. дана  </w:t>
      </w:r>
      <w:r>
        <w:rPr>
          <w:sz w:val="20"/>
          <w:szCs w:val="20"/>
        </w:rPr>
        <w:t>19.10.2017</w:t>
      </w:r>
      <w:r w:rsidRPr="0021157F">
        <w:rPr>
          <w:sz w:val="20"/>
          <w:szCs w:val="20"/>
          <w:lang w:val="sr-Cyrl-CS"/>
        </w:rPr>
        <w:t>.године у 12,</w:t>
      </w:r>
      <w:r>
        <w:rPr>
          <w:sz w:val="20"/>
          <w:szCs w:val="20"/>
        </w:rPr>
        <w:t>30</w:t>
      </w:r>
      <w:r w:rsidRPr="0021157F">
        <w:rPr>
          <w:sz w:val="20"/>
          <w:szCs w:val="20"/>
          <w:lang w:val="sr-Cyrl-CS"/>
        </w:rPr>
        <w:t xml:space="preserve"> часова у просторијама Машинско-електротехничке школе,  у Бору, ул.Зелени булевар 24. Отварању понуда може присуствовати овлашћени представник понуђача који је дужан да </w:t>
      </w:r>
      <w:r w:rsidRPr="0021157F">
        <w:rPr>
          <w:b/>
          <w:sz w:val="20"/>
          <w:szCs w:val="20"/>
          <w:lang w:val="sr-Cyrl-CS"/>
        </w:rPr>
        <w:t>пре почетка отварања понуда</w:t>
      </w:r>
      <w:r w:rsidRPr="0021157F">
        <w:rPr>
          <w:sz w:val="20"/>
          <w:szCs w:val="20"/>
          <w:lang w:val="sr-Cyrl-CS"/>
        </w:rPr>
        <w:t xml:space="preserve"> комисији поднесе овлашћење за учешће у поступку отварања понуда.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</w:rPr>
      </w:pPr>
      <w:r w:rsidRPr="0021157F">
        <w:rPr>
          <w:sz w:val="20"/>
          <w:szCs w:val="20"/>
          <w:highlight w:val="lightGray"/>
          <w:lang w:val="sr-Cyrl-CS"/>
        </w:rPr>
        <w:t xml:space="preserve">Критеријум за оцену понуда је: </w:t>
      </w:r>
      <w:r w:rsidRPr="0021157F">
        <w:rPr>
          <w:b/>
          <w:sz w:val="20"/>
          <w:szCs w:val="20"/>
          <w:highlight w:val="lightGray"/>
          <w:lang w:val="sr-Cyrl-CS"/>
        </w:rPr>
        <w:t>најнижа понуђена цена</w:t>
      </w:r>
    </w:p>
    <w:p w:rsidR="00335018" w:rsidRPr="0021157F" w:rsidRDefault="00335018" w:rsidP="00335018">
      <w:pPr>
        <w:ind w:firstLine="708"/>
        <w:jc w:val="both"/>
        <w:rPr>
          <w:sz w:val="20"/>
          <w:szCs w:val="20"/>
          <w:lang w:val="sr-Cyrl-CS"/>
        </w:rPr>
      </w:pPr>
      <w:r w:rsidRPr="0021157F">
        <w:rPr>
          <w:sz w:val="20"/>
          <w:szCs w:val="20"/>
          <w:lang w:val="sr-Cyrl-CS"/>
        </w:rPr>
        <w:t>Одлука о избору најповољније понуде ће бити донета у оквирном року од 15 дана од дана јавног отварања понуда.</w:t>
      </w:r>
    </w:p>
    <w:p w:rsidR="00335018" w:rsidRPr="00E56816" w:rsidRDefault="00335018" w:rsidP="00335018">
      <w:pPr>
        <w:ind w:firstLine="708"/>
        <w:jc w:val="both"/>
        <w:rPr>
          <w:lang w:val="sr-Cyrl-CS"/>
        </w:rPr>
      </w:pPr>
      <w:r w:rsidRPr="00E56816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</w:t>
      </w:r>
      <w:r>
        <w:rPr>
          <w:lang w:val="sr-Cyrl-CS"/>
        </w:rPr>
        <w:t>:  0641755722</w:t>
      </w:r>
      <w:r w:rsidRPr="00CA5F88">
        <w:rPr>
          <w:lang w:val="sr-Cyrl-CS"/>
        </w:rPr>
        <w:t xml:space="preserve"> од </w:t>
      </w:r>
      <w:r w:rsidRPr="00CA5F88">
        <w:rPr>
          <w:lang w:val="ru-RU"/>
        </w:rPr>
        <w:t>8,00</w:t>
      </w:r>
      <w:r w:rsidRPr="00CA5F88">
        <w:rPr>
          <w:lang w:val="sr-Cyrl-CS"/>
        </w:rPr>
        <w:t xml:space="preserve"> до 15,00 часова.  О</w:t>
      </w:r>
      <w:r>
        <w:rPr>
          <w:lang w:val="sr-Cyrl-CS"/>
        </w:rPr>
        <w:t xml:space="preserve">соба за контакт је Јакимов Горан, </w:t>
      </w:r>
      <w:r w:rsidRPr="00CA5F88">
        <w:rPr>
          <w:lang w:val="sr-Cyrl-CS"/>
        </w:rPr>
        <w:t xml:space="preserve"> е-маил адреса </w:t>
      </w:r>
      <w:r w:rsidRPr="00CA5F88">
        <w:rPr>
          <w:lang w:val="sr-Latn-CS"/>
        </w:rPr>
        <w:t>meskola</w:t>
      </w:r>
      <w:r w:rsidRPr="00CA5F88">
        <w:t>@</w:t>
      </w:r>
      <w:r w:rsidRPr="00CA5F88">
        <w:rPr>
          <w:lang w:val="sr-Latn-CS"/>
        </w:rPr>
        <w:t>sbb.rs</w:t>
      </w:r>
      <w:r w:rsidRPr="00CA5F88">
        <w:rPr>
          <w:lang w:val="sr-Cyrl-CS"/>
        </w:rPr>
        <w:t>.</w:t>
      </w:r>
    </w:p>
    <w:p w:rsidR="00335018" w:rsidRDefault="00335018" w:rsidP="00335018">
      <w:pPr>
        <w:jc w:val="center"/>
        <w:rPr>
          <w:b/>
          <w:sz w:val="28"/>
          <w:szCs w:val="28"/>
          <w:lang w:val="sr-Cyrl-CS"/>
        </w:rPr>
      </w:pPr>
    </w:p>
    <w:p w:rsidR="00335018" w:rsidRPr="004A34CC" w:rsidRDefault="00335018" w:rsidP="00335018">
      <w:pPr>
        <w:jc w:val="center"/>
        <w:rPr>
          <w:b/>
          <w:sz w:val="28"/>
          <w:szCs w:val="28"/>
          <w:lang w:val="sr-Cyrl-CS"/>
        </w:rPr>
      </w:pPr>
      <w:r w:rsidRPr="004A34CC">
        <w:rPr>
          <w:b/>
          <w:sz w:val="28"/>
          <w:szCs w:val="28"/>
          <w:highlight w:val="lightGray"/>
          <w:lang w:val="sr-Latn-CS"/>
        </w:rPr>
        <w:lastRenderedPageBreak/>
        <w:t xml:space="preserve">II. </w:t>
      </w:r>
      <w:r w:rsidRPr="004A34CC">
        <w:rPr>
          <w:b/>
          <w:sz w:val="28"/>
          <w:szCs w:val="28"/>
          <w:highlight w:val="lightGray"/>
          <w:lang w:val="sr-Cyrl-CS"/>
        </w:rPr>
        <w:t>УПУТСТВО ПОНУЂАЧИМА КАКО ДА САЧИНЕ ПОНУДУ</w:t>
      </w:r>
    </w:p>
    <w:p w:rsidR="00335018" w:rsidRDefault="00335018" w:rsidP="00335018">
      <w:pPr>
        <w:jc w:val="both"/>
        <w:rPr>
          <w:u w:val="single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rPr>
          <w:rStyle w:val="IntenseEmphasis"/>
        </w:rPr>
      </w:pPr>
      <w:r w:rsidRPr="003D0483">
        <w:rPr>
          <w:rStyle w:val="IntenseEmphasis"/>
        </w:rPr>
        <w:t>ЈЕЗИК ПОНУДЕ</w:t>
      </w:r>
    </w:p>
    <w:p w:rsidR="00335018" w:rsidRPr="004A34CC" w:rsidRDefault="00335018" w:rsidP="00335018">
      <w:pPr>
        <w:ind w:firstLine="720"/>
        <w:jc w:val="both"/>
        <w:rPr>
          <w:sz w:val="10"/>
          <w:szCs w:val="10"/>
          <w:lang w:val="sr-Cyrl-CS"/>
        </w:rPr>
      </w:pPr>
    </w:p>
    <w:p w:rsidR="00335018" w:rsidRPr="000B3328" w:rsidRDefault="00335018" w:rsidP="00335018">
      <w:pPr>
        <w:ind w:left="512"/>
        <w:jc w:val="both"/>
        <w:rPr>
          <w:lang w:val="sr-Cyrl-CS"/>
        </w:rPr>
      </w:pPr>
      <w:r>
        <w:rPr>
          <w:lang w:val="sr-Cyrl-CS"/>
        </w:rPr>
        <w:t>Понуда и</w:t>
      </w:r>
      <w:r w:rsidRPr="000B3328">
        <w:rPr>
          <w:lang w:val="sr-Cyrl-CS"/>
        </w:rPr>
        <w:t xml:space="preserve"> документација која се односи на понуду мора бити на </w:t>
      </w:r>
      <w:r w:rsidRPr="00124AAF">
        <w:rPr>
          <w:b/>
          <w:lang w:val="sr-Cyrl-CS"/>
        </w:rPr>
        <w:t>српском језику</w:t>
      </w:r>
      <w:r w:rsidRPr="000B3328">
        <w:rPr>
          <w:lang w:val="sr-Cyrl-CS"/>
        </w:rPr>
        <w:t xml:space="preserve">. </w:t>
      </w:r>
    </w:p>
    <w:p w:rsidR="00335018" w:rsidRPr="004A34CC" w:rsidRDefault="00335018" w:rsidP="00335018">
      <w:pPr>
        <w:pStyle w:val="ListParagraphCharChar"/>
        <w:ind w:left="0"/>
        <w:rPr>
          <w:b/>
          <w:sz w:val="10"/>
          <w:szCs w:val="10"/>
          <w:lang w:val="ru-RU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  <w:lang w:val="ru-RU"/>
        </w:rPr>
      </w:pPr>
      <w:r w:rsidRPr="003D0483">
        <w:rPr>
          <w:rStyle w:val="IntenseEmphasis"/>
          <w:lang w:val="ru-RU"/>
        </w:rPr>
        <w:t>САДРЖИНА ПОНУДЕ</w:t>
      </w:r>
      <w:r w:rsidRPr="003D0483">
        <w:rPr>
          <w:rStyle w:val="IntenseEmphasis"/>
        </w:rPr>
        <w:t xml:space="preserve"> </w:t>
      </w:r>
    </w:p>
    <w:p w:rsidR="00335018" w:rsidRPr="004A34CC" w:rsidRDefault="00335018" w:rsidP="00335018">
      <w:pPr>
        <w:jc w:val="both"/>
        <w:rPr>
          <w:sz w:val="10"/>
          <w:szCs w:val="10"/>
          <w:lang w:val="sr-Cyrl-CS"/>
        </w:rPr>
      </w:pPr>
    </w:p>
    <w:p w:rsidR="00335018" w:rsidRDefault="00335018" w:rsidP="00335018">
      <w:pPr>
        <w:ind w:left="512"/>
        <w:jc w:val="both"/>
      </w:pPr>
      <w:r>
        <w:rPr>
          <w:lang w:val="sr-Cyrl-CS"/>
        </w:rPr>
        <w:t xml:space="preserve">Понуђач је дужан да испуњава услове дефинисане чланом 75. Закона о јавним набавкама што доказује на начин дефинисан конкурсном документацијом као и да </w:t>
      </w:r>
      <w:r w:rsidRPr="000B3328">
        <w:rPr>
          <w:lang w:val="sr-Cyrl-CS"/>
        </w:rPr>
        <w:t>прилико</w:t>
      </w:r>
      <w:r>
        <w:rPr>
          <w:lang w:val="sr-Cyrl-CS"/>
        </w:rPr>
        <w:t>м подношења понуде достави тражене прилоге и попуни, потпише и овери обрасце који су дати у конкурсној документацији.</w:t>
      </w:r>
      <w:r w:rsidRPr="00130CBC">
        <w:rPr>
          <w:lang w:val="ru-RU"/>
        </w:rPr>
        <w:t xml:space="preserve"> </w:t>
      </w:r>
    </w:p>
    <w:p w:rsidR="00335018" w:rsidRPr="004A34CC" w:rsidRDefault="00335018" w:rsidP="00335018">
      <w:pPr>
        <w:jc w:val="both"/>
        <w:rPr>
          <w:sz w:val="10"/>
          <w:szCs w:val="10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3D0483">
        <w:rPr>
          <w:rStyle w:val="IntenseEmphasis"/>
        </w:rPr>
        <w:t>ИЗМЕНЕ И ПОВЛАЧЕЊЕ ПОНУДА</w:t>
      </w:r>
    </w:p>
    <w:p w:rsidR="00335018" w:rsidRPr="004A34CC" w:rsidRDefault="00335018" w:rsidP="00335018">
      <w:pPr>
        <w:jc w:val="both"/>
        <w:rPr>
          <w:sz w:val="10"/>
          <w:szCs w:val="10"/>
          <w:lang w:val="ru-RU"/>
        </w:rPr>
      </w:pPr>
    </w:p>
    <w:p w:rsidR="00335018" w:rsidRPr="00522F79" w:rsidRDefault="00335018" w:rsidP="00335018">
      <w:pPr>
        <w:ind w:left="512"/>
        <w:jc w:val="both"/>
        <w:rPr>
          <w:b/>
          <w:sz w:val="28"/>
          <w:szCs w:val="28"/>
          <w:lang w:val="sr-Cyrl-CS"/>
        </w:rPr>
      </w:pPr>
      <w:r w:rsidRPr="000B3328">
        <w:rPr>
          <w:lang w:val="ru-RU"/>
        </w:rPr>
        <w:t>Понуђач</w:t>
      </w:r>
      <w:r>
        <w:rPr>
          <w:lang w:val="ru-RU"/>
        </w:rPr>
        <w:t xml:space="preserve"> може да </w:t>
      </w:r>
      <w:r w:rsidRPr="00522F79">
        <w:rPr>
          <w:b/>
          <w:sz w:val="28"/>
          <w:szCs w:val="28"/>
          <w:lang w:val="ru-RU"/>
        </w:rPr>
        <w:t>измени или повуче понуду</w:t>
      </w:r>
      <w:r>
        <w:rPr>
          <w:lang w:val="ru-RU"/>
        </w:rPr>
        <w:t xml:space="preserve">, писаним </w:t>
      </w:r>
      <w:r w:rsidRPr="000B3328">
        <w:rPr>
          <w:lang w:val="ru-RU"/>
        </w:rPr>
        <w:t>обавештењем</w:t>
      </w:r>
      <w:r>
        <w:rPr>
          <w:lang w:val="ru-RU"/>
        </w:rPr>
        <w:t>,</w:t>
      </w:r>
      <w:r w:rsidRPr="000B3328">
        <w:rPr>
          <w:lang w:val="ru-RU"/>
        </w:rPr>
        <w:t xml:space="preserve"> </w:t>
      </w:r>
      <w:r w:rsidRPr="00522F79">
        <w:rPr>
          <w:b/>
          <w:sz w:val="28"/>
          <w:szCs w:val="28"/>
          <w:lang w:val="ru-RU"/>
        </w:rPr>
        <w:t>само пре истека рока за подношење понуда.</w:t>
      </w:r>
    </w:p>
    <w:p w:rsidR="00335018" w:rsidRDefault="00335018" w:rsidP="00335018">
      <w:pPr>
        <w:ind w:left="512"/>
        <w:jc w:val="both"/>
        <w:rPr>
          <w:lang w:val="sr-Cyrl-CS"/>
        </w:rPr>
      </w:pPr>
      <w:r>
        <w:rPr>
          <w:lang w:val="ru-RU"/>
        </w:rPr>
        <w:t>О</w:t>
      </w:r>
      <w:r w:rsidRPr="000B3328">
        <w:rPr>
          <w:lang w:val="ru-RU"/>
        </w:rPr>
        <w:t>бавештење о изменама или повлачењу</w:t>
      </w:r>
      <w:r>
        <w:rPr>
          <w:lang w:val="ru-RU"/>
        </w:rPr>
        <w:t xml:space="preserve"> понуде се доставља са ознаком </w:t>
      </w:r>
      <w:r w:rsidRPr="000B3328">
        <w:rPr>
          <w:lang w:val="ru-RU"/>
        </w:rPr>
        <w:t>“</w:t>
      </w:r>
      <w:r w:rsidRPr="008F07D4">
        <w:rPr>
          <w:lang w:val="ru-RU"/>
        </w:rPr>
        <w:t>Измена понуде” или “Повлачење понуде”</w:t>
      </w:r>
      <w:r w:rsidRPr="008F07D4">
        <w:rPr>
          <w:b/>
          <w:lang w:val="ru-RU"/>
        </w:rPr>
        <w:t xml:space="preserve"> </w:t>
      </w:r>
      <w:r w:rsidRPr="008F07D4">
        <w:rPr>
          <w:lang w:val="ru-RU"/>
        </w:rPr>
        <w:t xml:space="preserve">за </w:t>
      </w:r>
      <w:r w:rsidRPr="008F07D4">
        <w:rPr>
          <w:lang w:val="sr-Cyrl-CS"/>
        </w:rPr>
        <w:t>јавну набавку мале вредности бр</w:t>
      </w:r>
      <w:r>
        <w:rPr>
          <w:lang w:val="sr-Cyrl-CS"/>
        </w:rPr>
        <w:t xml:space="preserve">. </w:t>
      </w:r>
      <w:r>
        <w:rPr>
          <w:lang w:val="sr-Latn-CS"/>
        </w:rPr>
        <w:t>3/201</w:t>
      </w:r>
      <w:r>
        <w:rPr>
          <w:lang/>
        </w:rPr>
        <w:t>7</w:t>
      </w:r>
      <w:r>
        <w:rPr>
          <w:lang w:val="sr-Cyrl-CS"/>
        </w:rPr>
        <w:t xml:space="preserve"> од </w:t>
      </w:r>
      <w:r w:rsidRPr="00C16E66">
        <w:rPr>
          <w:lang w:val="sr-Cyrl-CS"/>
        </w:rPr>
        <w:t>0</w:t>
      </w:r>
      <w:r>
        <w:rPr>
          <w:lang w:val="sr-Cyrl-CS"/>
        </w:rPr>
        <w:t>6</w:t>
      </w:r>
      <w:r w:rsidRPr="00C16E66">
        <w:rPr>
          <w:lang w:val="sr-Cyrl-CS"/>
        </w:rPr>
        <w:t>.1</w:t>
      </w:r>
      <w:r>
        <w:rPr>
          <w:lang w:val="sr-Cyrl-CS"/>
        </w:rPr>
        <w:t>0</w:t>
      </w:r>
      <w:r w:rsidRPr="00C16E66">
        <w:t>.</w:t>
      </w:r>
      <w:r w:rsidRPr="00C16E66">
        <w:rPr>
          <w:lang w:val="sr-Cyrl-CS"/>
        </w:rPr>
        <w:t xml:space="preserve"> 201</w:t>
      </w:r>
      <w:r>
        <w:rPr>
          <w:lang w:val="sr-Cyrl-CS"/>
        </w:rPr>
        <w:t>7</w:t>
      </w:r>
      <w:r w:rsidRPr="00C16E66">
        <w:rPr>
          <w:lang w:val="sr-Cyrl-CS"/>
        </w:rPr>
        <w:t>.год</w:t>
      </w:r>
      <w:r>
        <w:rPr>
          <w:lang w:val="sr-Cyrl-CS"/>
        </w:rPr>
        <w:t>. за  набавку теретног моторног возила „Ц“ категорије за потребе извођењапрактичне наставе у Машинско-електротехничкој школи Бор (</w:t>
      </w:r>
      <w:r w:rsidRPr="008B28E4">
        <w:rPr>
          <w:sz w:val="20"/>
          <w:szCs w:val="20"/>
          <w:lang w:val="sr-Cyrl-CS"/>
        </w:rPr>
        <w:t>предмет набавке</w:t>
      </w:r>
      <w:r>
        <w:rPr>
          <w:lang w:val="sr-Cyrl-CS"/>
        </w:rPr>
        <w:t>).</w:t>
      </w:r>
    </w:p>
    <w:p w:rsidR="00335018" w:rsidRPr="0082390B" w:rsidRDefault="00335018" w:rsidP="00335018">
      <w:pPr>
        <w:ind w:left="512"/>
        <w:jc w:val="both"/>
        <w:rPr>
          <w:sz w:val="10"/>
          <w:szCs w:val="10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3D0483">
        <w:rPr>
          <w:rStyle w:val="IntenseEmphasis"/>
        </w:rPr>
        <w:t>ИСПРАВКА ГРЕШАКА У ПОДНЕТИМ ПОНУДАМА</w:t>
      </w:r>
    </w:p>
    <w:p w:rsidR="00335018" w:rsidRPr="0082390B" w:rsidRDefault="00335018" w:rsidP="00335018">
      <w:pPr>
        <w:jc w:val="both"/>
        <w:rPr>
          <w:sz w:val="10"/>
          <w:szCs w:val="10"/>
          <w:lang w:val="ru-RU"/>
        </w:rPr>
      </w:pPr>
    </w:p>
    <w:p w:rsidR="00335018" w:rsidRPr="0082390B" w:rsidRDefault="00335018" w:rsidP="00335018">
      <w:pPr>
        <w:ind w:left="512"/>
        <w:jc w:val="both"/>
        <w:rPr>
          <w:lang w:val="sr-Cyrl-CS"/>
        </w:rPr>
      </w:pPr>
      <w:r>
        <w:rPr>
          <w:lang w:val="ru-RU"/>
        </w:rPr>
        <w:t>Уколико п</w:t>
      </w:r>
      <w:r w:rsidRPr="000B3328">
        <w:rPr>
          <w:lang w:val="ru-RU"/>
        </w:rPr>
        <w:t xml:space="preserve">онуђач начини грешку у попуњавању, дужан је да исту избели и правилно попуни, а место начињене грешке </w:t>
      </w:r>
      <w:r w:rsidRPr="00AE5228">
        <w:rPr>
          <w:b/>
          <w:sz w:val="28"/>
          <w:szCs w:val="28"/>
          <w:lang w:val="ru-RU"/>
        </w:rPr>
        <w:t>парафира и овери печатом</w:t>
      </w:r>
      <w:r w:rsidRPr="000B3328">
        <w:rPr>
          <w:lang w:val="ru-RU"/>
        </w:rPr>
        <w:t>.</w:t>
      </w:r>
    </w:p>
    <w:p w:rsidR="00335018" w:rsidRPr="0082390B" w:rsidRDefault="00335018" w:rsidP="00335018">
      <w:pPr>
        <w:ind w:left="512"/>
        <w:jc w:val="both"/>
        <w:rPr>
          <w:lang w:val="ru-RU"/>
        </w:rPr>
      </w:pPr>
      <w:r w:rsidRPr="000B3328">
        <w:rPr>
          <w:lang w:val="sr-Cyrl-CS"/>
        </w:rPr>
        <w:t>Наручилац може да изврши исправке рачунских грешака уочених приликом разматрања понуде</w:t>
      </w:r>
      <w:r>
        <w:rPr>
          <w:lang w:val="sr-Cyrl-CS"/>
        </w:rPr>
        <w:t>,</w:t>
      </w:r>
      <w:r w:rsidRPr="000B3328">
        <w:rPr>
          <w:lang w:val="sr-Cyrl-CS"/>
        </w:rPr>
        <w:t xml:space="preserve"> по окончаном поступку отварања понуда</w:t>
      </w:r>
      <w:r>
        <w:rPr>
          <w:lang w:val="sr-Cyrl-CS"/>
        </w:rPr>
        <w:t>,</w:t>
      </w:r>
      <w:r>
        <w:rPr>
          <w:lang w:val="ru-RU"/>
        </w:rPr>
        <w:t xml:space="preserve"> узимајући као релевантне јединичне цене. </w:t>
      </w:r>
      <w:r w:rsidRPr="000B3328">
        <w:rPr>
          <w:lang w:val="ru-RU"/>
        </w:rPr>
        <w:t xml:space="preserve"> </w:t>
      </w:r>
    </w:p>
    <w:p w:rsidR="00335018" w:rsidRPr="00227267" w:rsidRDefault="00335018" w:rsidP="00335018">
      <w:pPr>
        <w:ind w:left="692"/>
        <w:jc w:val="both"/>
        <w:rPr>
          <w:sz w:val="10"/>
          <w:szCs w:val="10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  <w:lang w:val="ru-RU"/>
        </w:rPr>
      </w:pPr>
      <w:r>
        <w:rPr>
          <w:rStyle w:val="IntenseEmphasis"/>
          <w:lang w:val="ru-RU"/>
        </w:rPr>
        <w:t>ОЦЕНА ПОНУДЕ</w:t>
      </w:r>
    </w:p>
    <w:p w:rsidR="00335018" w:rsidRPr="00227267" w:rsidRDefault="00335018" w:rsidP="00335018">
      <w:pPr>
        <w:jc w:val="both"/>
        <w:rPr>
          <w:rStyle w:val="IntenseEmphasis"/>
          <w:rFonts w:ascii="Times New Roman" w:hAnsi="Times New Roman"/>
          <w:sz w:val="10"/>
          <w:szCs w:val="10"/>
        </w:rPr>
      </w:pPr>
    </w:p>
    <w:p w:rsidR="00335018" w:rsidRDefault="00335018" w:rsidP="00335018">
      <w:pPr>
        <w:ind w:left="512"/>
        <w:jc w:val="both"/>
        <w:rPr>
          <w:lang w:val="sr-Cyrl-CS"/>
        </w:rPr>
      </w:pPr>
      <w:r w:rsidRPr="000B3328">
        <w:rPr>
          <w:lang w:val="sr-Cyrl-CS"/>
        </w:rPr>
        <w:t xml:space="preserve">Наручилац ће одбити </w:t>
      </w:r>
      <w:r w:rsidRPr="007952AA">
        <w:rPr>
          <w:b/>
          <w:lang w:val="sr-Cyrl-CS"/>
        </w:rPr>
        <w:t>све неблаговремене, неисправне и неодговарајуће понуде</w:t>
      </w:r>
      <w:r>
        <w:rPr>
          <w:lang w:val="sr-Cyrl-CS"/>
        </w:rPr>
        <w:t xml:space="preserve"> а може да одбије и </w:t>
      </w:r>
      <w:r w:rsidRPr="001E29DF">
        <w:rPr>
          <w:b/>
          <w:lang w:val="sr-Cyrl-CS"/>
        </w:rPr>
        <w:t>неприхватљиве понуде</w:t>
      </w:r>
      <w:r>
        <w:rPr>
          <w:lang w:val="sr-Cyrl-CS"/>
        </w:rPr>
        <w:t xml:space="preserve">, </w:t>
      </w:r>
      <w:r w:rsidRPr="000B3328">
        <w:rPr>
          <w:lang w:val="sr-Cyrl-CS"/>
        </w:rPr>
        <w:t>у смислу З</w:t>
      </w:r>
      <w:r>
        <w:rPr>
          <w:lang w:val="sr-Cyrl-CS"/>
        </w:rPr>
        <w:t>акона о јавним набавкама.</w:t>
      </w:r>
    </w:p>
    <w:p w:rsidR="00335018" w:rsidRPr="000A50A4" w:rsidRDefault="00335018" w:rsidP="00335018">
      <w:pPr>
        <w:ind w:left="720"/>
        <w:jc w:val="both"/>
        <w:rPr>
          <w:sz w:val="10"/>
          <w:szCs w:val="10"/>
          <w:lang w:val="sr-Cyrl-CS"/>
        </w:rPr>
      </w:pPr>
      <w:r>
        <w:rPr>
          <w:b/>
          <w:lang w:val="sr-Cyrl-CS"/>
        </w:rPr>
        <w:tab/>
      </w: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>
        <w:rPr>
          <w:rStyle w:val="IntenseEmphasis"/>
        </w:rPr>
        <w:t xml:space="preserve">ОДУСТАНАК ОД  </w:t>
      </w:r>
      <w:r w:rsidRPr="003D0483">
        <w:rPr>
          <w:rStyle w:val="IntenseEmphasis"/>
        </w:rPr>
        <w:t>ЈАВНЕ НАБАВКЕ</w:t>
      </w:r>
    </w:p>
    <w:p w:rsidR="00335018" w:rsidRPr="004A34CC" w:rsidRDefault="00335018" w:rsidP="00335018">
      <w:pPr>
        <w:jc w:val="both"/>
        <w:rPr>
          <w:rStyle w:val="IntenseEmphasis"/>
          <w:rFonts w:ascii="Times New Roman" w:hAnsi="Times New Roman"/>
          <w:b w:val="0"/>
          <w:sz w:val="10"/>
          <w:szCs w:val="10"/>
        </w:rPr>
      </w:pPr>
    </w:p>
    <w:p w:rsidR="00335018" w:rsidRPr="004A34CC" w:rsidRDefault="00335018" w:rsidP="00335018">
      <w:pPr>
        <w:ind w:left="512"/>
        <w:jc w:val="both"/>
        <w:rPr>
          <w:rStyle w:val="IntenseEmphasis"/>
          <w:rFonts w:ascii="Times New Roman" w:hAnsi="Times New Roman"/>
          <w:b w:val="0"/>
        </w:rPr>
      </w:pPr>
      <w:proofErr w:type="spellStart"/>
      <w:proofErr w:type="gramStart"/>
      <w:r w:rsidRPr="004A34CC">
        <w:rPr>
          <w:rStyle w:val="IntenseEmphasis"/>
          <w:rFonts w:ascii="Times New Roman" w:hAnsi="Times New Roman"/>
          <w:b w:val="0"/>
        </w:rPr>
        <w:t>Наручилац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је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дужан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да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обустави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поступак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јавне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набавке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уколико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нису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испуњени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услови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за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избор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најповољније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понуде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из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Закона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о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јавним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 xml:space="preserve"> </w:t>
      </w:r>
      <w:proofErr w:type="spellStart"/>
      <w:r w:rsidRPr="004A34CC">
        <w:rPr>
          <w:rStyle w:val="IntenseEmphasis"/>
          <w:rFonts w:ascii="Times New Roman" w:hAnsi="Times New Roman"/>
          <w:b w:val="0"/>
        </w:rPr>
        <w:t>набавкама</w:t>
      </w:r>
      <w:proofErr w:type="spellEnd"/>
      <w:r w:rsidRPr="004A34CC">
        <w:rPr>
          <w:rStyle w:val="IntenseEmphasis"/>
          <w:rFonts w:ascii="Times New Roman" w:hAnsi="Times New Roman"/>
          <w:b w:val="0"/>
        </w:rPr>
        <w:t>.</w:t>
      </w:r>
      <w:proofErr w:type="gramEnd"/>
    </w:p>
    <w:p w:rsidR="00335018" w:rsidRDefault="00335018" w:rsidP="00335018">
      <w:pPr>
        <w:ind w:left="512"/>
        <w:jc w:val="both"/>
        <w:rPr>
          <w:bCs/>
          <w:lang w:val="sr-Cyrl-CS"/>
        </w:rPr>
      </w:pPr>
      <w:r w:rsidRPr="004A34CC">
        <w:rPr>
          <w:rStyle w:val="IntenseEmphasis"/>
          <w:rFonts w:ascii="Times New Roman" w:hAnsi="Times New Roman"/>
          <w:b w:val="0"/>
          <w:lang w:val="ru-RU"/>
        </w:rPr>
        <w:t>Наручилац задржава право да одустане од предметне јавне набавке</w:t>
      </w:r>
      <w:r w:rsidRPr="004A34CC">
        <w:rPr>
          <w:bCs/>
          <w:lang w:val="sr-Cyrl-CS"/>
        </w:rPr>
        <w:t xml:space="preserve">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 у току исте буџетске године.</w:t>
      </w:r>
    </w:p>
    <w:p w:rsidR="00335018" w:rsidRPr="004A34CC" w:rsidRDefault="00335018" w:rsidP="00335018">
      <w:pPr>
        <w:ind w:left="512"/>
        <w:jc w:val="both"/>
        <w:rPr>
          <w:bCs/>
          <w:lang w:val="sr-Cyrl-CS"/>
        </w:rPr>
      </w:pPr>
    </w:p>
    <w:p w:rsidR="00335018" w:rsidRPr="00734C0C" w:rsidRDefault="00335018" w:rsidP="00335018">
      <w:pPr>
        <w:ind w:left="720"/>
        <w:jc w:val="both"/>
        <w:rPr>
          <w:bCs/>
          <w:sz w:val="10"/>
          <w:szCs w:val="10"/>
          <w:lang w:val="ru-RU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3D0483">
        <w:rPr>
          <w:rStyle w:val="IntenseEmphasis"/>
        </w:rPr>
        <w:lastRenderedPageBreak/>
        <w:t>АЛТЕРНАТИВНА РЕШЕЊА – ПОНУДА СА ВАРИЈАНТАМА</w:t>
      </w:r>
    </w:p>
    <w:p w:rsidR="00335018" w:rsidRPr="000A50A4" w:rsidRDefault="00335018" w:rsidP="00335018">
      <w:pPr>
        <w:jc w:val="both"/>
        <w:rPr>
          <w:rStyle w:val="IntenseEmphasis"/>
          <w:rFonts w:ascii="Times New Roman" w:hAnsi="Times New Roman"/>
          <w:sz w:val="10"/>
          <w:szCs w:val="10"/>
        </w:rPr>
      </w:pPr>
    </w:p>
    <w:p w:rsidR="00335018" w:rsidRPr="000B3328" w:rsidRDefault="00335018" w:rsidP="00335018">
      <w:pPr>
        <w:ind w:left="512"/>
        <w:jc w:val="both"/>
        <w:rPr>
          <w:lang w:val="sr-Cyrl-CS"/>
        </w:rPr>
      </w:pPr>
      <w:r w:rsidRPr="000B3328">
        <w:rPr>
          <w:lang w:val="sr-Cyrl-CS"/>
        </w:rPr>
        <w:t xml:space="preserve">Понуде са варијантама нису дозвољене. </w:t>
      </w:r>
    </w:p>
    <w:p w:rsidR="00335018" w:rsidRPr="00734C0C" w:rsidRDefault="00335018" w:rsidP="00335018">
      <w:pPr>
        <w:pStyle w:val="ListParagraphCharChar"/>
        <w:rPr>
          <w:b/>
          <w:sz w:val="10"/>
          <w:szCs w:val="10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rPr>
          <w:rStyle w:val="IntenseEmphasis"/>
        </w:rPr>
      </w:pPr>
      <w:r w:rsidRPr="00130CBC">
        <w:rPr>
          <w:rStyle w:val="IntenseEmphasis"/>
          <w:lang w:val="ru-RU"/>
        </w:rPr>
        <w:t xml:space="preserve"> </w:t>
      </w:r>
      <w:r>
        <w:rPr>
          <w:rStyle w:val="IntenseEmphasis"/>
        </w:rPr>
        <w:t>КРИТЕРИЈУМ</w:t>
      </w:r>
    </w:p>
    <w:p w:rsidR="00335018" w:rsidRPr="000A50A4" w:rsidRDefault="00335018" w:rsidP="00335018">
      <w:pPr>
        <w:ind w:firstLine="720"/>
        <w:jc w:val="both"/>
        <w:rPr>
          <w:sz w:val="10"/>
          <w:szCs w:val="10"/>
          <w:lang w:val="ru-RU"/>
        </w:rPr>
      </w:pPr>
      <w:r w:rsidRPr="000B3328">
        <w:rPr>
          <w:lang w:val="ru-RU"/>
        </w:rPr>
        <w:tab/>
      </w:r>
    </w:p>
    <w:p w:rsidR="00335018" w:rsidRDefault="00335018" w:rsidP="00335018">
      <w:pPr>
        <w:ind w:firstLine="540"/>
        <w:jc w:val="both"/>
        <w:rPr>
          <w:b/>
          <w:sz w:val="28"/>
          <w:szCs w:val="28"/>
          <w:lang w:val="ru-RU"/>
        </w:rPr>
      </w:pPr>
      <w:r w:rsidRPr="000B3328">
        <w:rPr>
          <w:lang w:val="ru-RU"/>
        </w:rPr>
        <w:t xml:space="preserve">Критеријум за оцењивање понуда је </w:t>
      </w:r>
      <w:r w:rsidRPr="00DA007D">
        <w:rPr>
          <w:b/>
          <w:sz w:val="28"/>
          <w:szCs w:val="28"/>
          <w:lang w:val="ru-RU"/>
        </w:rPr>
        <w:t>најнижа понуђена цена.</w:t>
      </w:r>
    </w:p>
    <w:p w:rsidR="00335018" w:rsidRPr="004A34CC" w:rsidRDefault="00335018" w:rsidP="00335018">
      <w:pPr>
        <w:ind w:firstLine="540"/>
        <w:jc w:val="both"/>
        <w:rPr>
          <w:b/>
          <w:sz w:val="10"/>
          <w:szCs w:val="10"/>
          <w:lang w:val="ru-RU"/>
        </w:rPr>
      </w:pP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4"/>
        <w:gridCol w:w="7806"/>
      </w:tblGrid>
      <w:tr w:rsidR="00335018" w:rsidRPr="00A81397" w:rsidTr="00EE512F">
        <w:tc>
          <w:tcPr>
            <w:tcW w:w="1194" w:type="dxa"/>
          </w:tcPr>
          <w:p w:rsidR="00335018" w:rsidRPr="00A81397" w:rsidRDefault="00335018" w:rsidP="00EE512F">
            <w:pPr>
              <w:jc w:val="both"/>
              <w:rPr>
                <w:sz w:val="10"/>
                <w:szCs w:val="10"/>
                <w:lang w:val="sr-Cyrl-CS"/>
              </w:rPr>
            </w:pPr>
            <w:r w:rsidRPr="00A81397"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806" w:type="dxa"/>
            <w:shd w:val="clear" w:color="auto" w:fill="E0E0E0"/>
          </w:tcPr>
          <w:p w:rsidR="00335018" w:rsidRPr="00A81397" w:rsidRDefault="00335018" w:rsidP="00EE512F">
            <w:pPr>
              <w:jc w:val="both"/>
              <w:rPr>
                <w:sz w:val="20"/>
                <w:szCs w:val="20"/>
              </w:rPr>
            </w:pPr>
            <w:r w:rsidRPr="00A81397">
              <w:rPr>
                <w:sz w:val="20"/>
                <w:szCs w:val="20"/>
                <w:lang w:val="sr-Cyrl-CS"/>
              </w:rPr>
              <w:t xml:space="preserve">Понуде понуђача који нису у систему ПДВ-а и понуђача који су у систему ПДВ-а оцењују се тако што се упоређују укупне цене (укупна цена понуђача који није у систему ПДВ-а и укупна цена са  ПДВ-ом понуђача који је у систему ПДВ-а). </w:t>
            </w:r>
          </w:p>
          <w:p w:rsidR="00335018" w:rsidRPr="00A81397" w:rsidRDefault="00335018" w:rsidP="00EE512F">
            <w:pPr>
              <w:jc w:val="both"/>
              <w:rPr>
                <w:sz w:val="10"/>
                <w:szCs w:val="10"/>
                <w:lang w:val="sr-Cyrl-CS"/>
              </w:rPr>
            </w:pPr>
          </w:p>
        </w:tc>
      </w:tr>
    </w:tbl>
    <w:p w:rsidR="00335018" w:rsidRPr="00474992" w:rsidRDefault="00335018" w:rsidP="00335018">
      <w:pPr>
        <w:ind w:firstLine="540"/>
        <w:jc w:val="both"/>
        <w:rPr>
          <w:sz w:val="10"/>
          <w:szCs w:val="10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rPr>
          <w:rStyle w:val="IntenseEmphasis"/>
        </w:rPr>
      </w:pPr>
      <w:r w:rsidRPr="003D0483">
        <w:rPr>
          <w:rStyle w:val="IntenseEmphasis"/>
        </w:rPr>
        <w:t>ВАЛУТА</w:t>
      </w:r>
    </w:p>
    <w:p w:rsidR="00335018" w:rsidRPr="00734C0C" w:rsidRDefault="00335018" w:rsidP="00335018">
      <w:pPr>
        <w:ind w:firstLine="720"/>
        <w:jc w:val="both"/>
        <w:rPr>
          <w:sz w:val="10"/>
          <w:szCs w:val="10"/>
          <w:lang w:val="ru-RU"/>
        </w:rPr>
      </w:pPr>
    </w:p>
    <w:p w:rsidR="00335018" w:rsidRPr="004A34CC" w:rsidRDefault="00335018" w:rsidP="00335018">
      <w:pPr>
        <w:ind w:firstLine="540"/>
        <w:rPr>
          <w:sz w:val="28"/>
          <w:szCs w:val="28"/>
          <w:lang w:val="ru-RU"/>
        </w:rPr>
      </w:pPr>
      <w:r w:rsidRPr="000B3328">
        <w:rPr>
          <w:lang w:val="ru-RU"/>
        </w:rPr>
        <w:t>Вредност</w:t>
      </w:r>
      <w:r>
        <w:rPr>
          <w:lang w:val="ru-RU"/>
        </w:rPr>
        <w:t>и у конкурсној документацији и</w:t>
      </w:r>
      <w:r w:rsidRPr="000B3328">
        <w:rPr>
          <w:lang w:val="ru-RU"/>
        </w:rPr>
        <w:t xml:space="preserve"> понуди </w:t>
      </w:r>
      <w:r w:rsidRPr="000B3328">
        <w:rPr>
          <w:lang w:val="sr-Cyrl-CS"/>
        </w:rPr>
        <w:t xml:space="preserve">исказују се </w:t>
      </w:r>
      <w:r w:rsidRPr="004A34CC">
        <w:rPr>
          <w:lang w:val="ru-RU"/>
        </w:rPr>
        <w:t>у</w:t>
      </w:r>
      <w:r w:rsidRPr="009467D6">
        <w:rPr>
          <w:b/>
          <w:lang w:val="ru-RU"/>
        </w:rPr>
        <w:t xml:space="preserve"> </w:t>
      </w:r>
      <w:r w:rsidRPr="004A34CC">
        <w:rPr>
          <w:b/>
          <w:sz w:val="28"/>
          <w:szCs w:val="28"/>
          <w:lang w:val="ru-RU"/>
        </w:rPr>
        <w:t>динарима</w:t>
      </w:r>
      <w:r w:rsidRPr="004A34CC">
        <w:rPr>
          <w:sz w:val="28"/>
          <w:szCs w:val="28"/>
          <w:lang w:val="ru-RU"/>
        </w:rPr>
        <w:t>.</w:t>
      </w:r>
    </w:p>
    <w:p w:rsidR="00335018" w:rsidRDefault="00335018" w:rsidP="00335018">
      <w:pPr>
        <w:ind w:firstLine="720"/>
        <w:jc w:val="both"/>
        <w:rPr>
          <w:lang w:val="ru-RU"/>
        </w:rPr>
      </w:pPr>
    </w:p>
    <w:p w:rsidR="00335018" w:rsidRPr="00CE69EE" w:rsidRDefault="00335018" w:rsidP="00335018">
      <w:pPr>
        <w:pStyle w:val="ListParagraphCharChar"/>
        <w:numPr>
          <w:ilvl w:val="1"/>
          <w:numId w:val="4"/>
        </w:numPr>
        <w:rPr>
          <w:rStyle w:val="IntenseEmphasis"/>
        </w:rPr>
      </w:pPr>
      <w:r w:rsidRPr="003D0483">
        <w:rPr>
          <w:rStyle w:val="IntenseEmphasis"/>
        </w:rPr>
        <w:t>ЦЕНА</w:t>
      </w:r>
    </w:p>
    <w:p w:rsidR="00335018" w:rsidRPr="00DA122C" w:rsidRDefault="00335018" w:rsidP="00335018">
      <w:pPr>
        <w:pStyle w:val="ListParagraphCharChar"/>
        <w:ind w:left="692"/>
        <w:rPr>
          <w:rStyle w:val="IntenseEmphasis"/>
          <w:sz w:val="16"/>
          <w:szCs w:val="16"/>
        </w:rPr>
      </w:pPr>
    </w:p>
    <w:p w:rsidR="00335018" w:rsidRDefault="00335018" w:rsidP="00335018">
      <w:pPr>
        <w:ind w:left="720"/>
        <w:jc w:val="both"/>
        <w:rPr>
          <w:lang w:val="sr-Cyrl-CS"/>
        </w:rPr>
      </w:pPr>
      <w:r w:rsidRPr="000B3328">
        <w:rPr>
          <w:lang w:val="sr-Cyrl-CS"/>
        </w:rPr>
        <w:t>Цена у понуди треба да буд</w:t>
      </w:r>
      <w:r>
        <w:rPr>
          <w:lang w:val="sr-Cyrl-CS"/>
        </w:rPr>
        <w:t>е изражена у динарима без ПДВ-а и са ПДВ-ом</w:t>
      </w:r>
      <w:r w:rsidRPr="000B3328">
        <w:rPr>
          <w:lang w:val="sr-Cyrl-CS"/>
        </w:rPr>
        <w:t xml:space="preserve"> и мора бити </w:t>
      </w:r>
      <w:r w:rsidRPr="006B4701">
        <w:rPr>
          <w:b/>
          <w:sz w:val="28"/>
          <w:szCs w:val="28"/>
          <w:lang w:val="sr-Cyrl-CS"/>
        </w:rPr>
        <w:t>фиксна</w:t>
      </w:r>
      <w:r w:rsidRPr="000B3328">
        <w:rPr>
          <w:lang w:val="sr-Cyrl-CS"/>
        </w:rPr>
        <w:t xml:space="preserve"> тј. не може се мењати.</w:t>
      </w:r>
    </w:p>
    <w:p w:rsidR="00335018" w:rsidRDefault="00335018" w:rsidP="00335018">
      <w:pPr>
        <w:ind w:left="720"/>
        <w:jc w:val="both"/>
        <w:rPr>
          <w:lang w:val="sr-Cyrl-CS"/>
        </w:rPr>
      </w:pPr>
      <w:r>
        <w:rPr>
          <w:lang w:val="sr-Cyrl-CS"/>
        </w:rPr>
        <w:t>Укупну ц</w:t>
      </w:r>
      <w:r w:rsidRPr="000B3328">
        <w:rPr>
          <w:lang w:val="sr-Cyrl-CS"/>
        </w:rPr>
        <w:t xml:space="preserve">ену је потребно изразити </w:t>
      </w:r>
      <w:r w:rsidRPr="009467D6">
        <w:rPr>
          <w:b/>
          <w:lang w:val="sr-Cyrl-CS"/>
        </w:rPr>
        <w:t>нумерички и текстуално</w:t>
      </w:r>
      <w:r>
        <w:rPr>
          <w:lang w:val="sr-Cyrl-CS"/>
        </w:rPr>
        <w:t>.</w:t>
      </w:r>
    </w:p>
    <w:p w:rsidR="00335018" w:rsidRPr="000B3328" w:rsidRDefault="00335018" w:rsidP="00335018">
      <w:pPr>
        <w:ind w:left="720"/>
        <w:jc w:val="both"/>
        <w:rPr>
          <w:lang w:val="sr-Cyrl-CS"/>
        </w:rPr>
      </w:pPr>
      <w:r>
        <w:rPr>
          <w:lang w:val="sr-Cyrl-CS"/>
        </w:rPr>
        <w:t>У цену урачунати изнајмљивање возила са трошковима горива,пореза,ПДВ-а и без ангажовања инструктора,у висини од 560 мото часа.</w:t>
      </w:r>
    </w:p>
    <w:p w:rsidR="00335018" w:rsidRPr="006D290C" w:rsidRDefault="00335018" w:rsidP="00335018">
      <w:pPr>
        <w:ind w:firstLine="720"/>
        <w:jc w:val="both"/>
        <w:rPr>
          <w:b/>
          <w:sz w:val="16"/>
          <w:szCs w:val="16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rPr>
          <w:rStyle w:val="IntenseEmphasis"/>
        </w:rPr>
      </w:pPr>
      <w:r w:rsidRPr="003D0483">
        <w:rPr>
          <w:rStyle w:val="IntenseEmphasis"/>
        </w:rPr>
        <w:t>УСЛОВИ ПЛАЋАЊА</w:t>
      </w:r>
    </w:p>
    <w:p w:rsidR="00335018" w:rsidRPr="006D290C" w:rsidRDefault="00335018" w:rsidP="00335018">
      <w:pPr>
        <w:pStyle w:val="ListParagraphCharChar"/>
        <w:rPr>
          <w:sz w:val="10"/>
          <w:szCs w:val="10"/>
          <w:lang w:val="sr-Cyrl-CS"/>
        </w:rPr>
      </w:pPr>
    </w:p>
    <w:p w:rsidR="00335018" w:rsidRPr="00752272" w:rsidRDefault="00335018" w:rsidP="00335018">
      <w:pPr>
        <w:ind w:left="692"/>
        <w:rPr>
          <w:lang w:val="sr-Cyrl-CS"/>
        </w:rPr>
      </w:pPr>
      <w:r w:rsidRPr="00752272">
        <w:rPr>
          <w:lang w:val="sr-Cyrl-CS"/>
        </w:rPr>
        <w:t>Месечно по испостављеном рачуну</w:t>
      </w:r>
      <w:r>
        <w:rPr>
          <w:lang w:val="sr-Cyrl-CS"/>
        </w:rPr>
        <w:t>.</w:t>
      </w:r>
    </w:p>
    <w:p w:rsidR="00335018" w:rsidRPr="006D290C" w:rsidRDefault="00335018" w:rsidP="00335018">
      <w:pPr>
        <w:ind w:left="692"/>
        <w:jc w:val="both"/>
        <w:rPr>
          <w:sz w:val="10"/>
          <w:szCs w:val="10"/>
          <w:lang w:val="ru-RU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>
        <w:rPr>
          <w:rStyle w:val="IntenseEmphasis"/>
        </w:rPr>
        <w:t xml:space="preserve">ТЕХНИЧКЕ КАРАКТЕРИСТИКЕ И </w:t>
      </w:r>
      <w:r w:rsidRPr="003D0483">
        <w:rPr>
          <w:rStyle w:val="IntenseEmphasis"/>
        </w:rPr>
        <w:t xml:space="preserve">ДИНАМИЧКИ ПЛАН </w:t>
      </w:r>
    </w:p>
    <w:p w:rsidR="00335018" w:rsidRPr="006D290C" w:rsidRDefault="00335018" w:rsidP="00335018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335018" w:rsidRPr="006D290C" w:rsidRDefault="00335018" w:rsidP="00335018">
      <w:pPr>
        <w:ind w:left="720"/>
        <w:jc w:val="both"/>
        <w:rPr>
          <w:sz w:val="16"/>
          <w:szCs w:val="16"/>
          <w:lang w:val="sr-Cyrl-CS"/>
        </w:rPr>
      </w:pPr>
      <w:r>
        <w:rPr>
          <w:lang w:val="sr-Cyrl-CS"/>
        </w:rPr>
        <w:t>Понуђач је у обавези да понуди моторно возило „Ц“ категорије за превоз терета чија највећа дозвољена маса да не прелази  прелази 3500 кг.</w:t>
      </w:r>
      <w:r w:rsidRPr="006D290C">
        <w:rPr>
          <w:sz w:val="16"/>
          <w:szCs w:val="16"/>
          <w:lang w:val="sr-Cyrl-CS"/>
        </w:rPr>
        <w:t xml:space="preserve"> </w:t>
      </w:r>
    </w:p>
    <w:p w:rsidR="00335018" w:rsidRPr="00474992" w:rsidRDefault="00335018" w:rsidP="00335018">
      <w:pPr>
        <w:ind w:left="540"/>
        <w:jc w:val="both"/>
        <w:rPr>
          <w:sz w:val="16"/>
          <w:szCs w:val="16"/>
          <w:lang w:val="sr-Cyrl-CS"/>
        </w:rPr>
      </w:pPr>
    </w:p>
    <w:p w:rsidR="00335018" w:rsidRPr="008B5C13" w:rsidRDefault="00335018" w:rsidP="00335018">
      <w:pPr>
        <w:ind w:left="708"/>
        <w:jc w:val="both"/>
        <w:rPr>
          <w:sz w:val="16"/>
          <w:szCs w:val="16"/>
          <w:lang w:val="sr-Cyrl-CS"/>
        </w:rPr>
      </w:pPr>
    </w:p>
    <w:p w:rsidR="00335018" w:rsidRPr="00404F71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404F71">
        <w:rPr>
          <w:rStyle w:val="IntenseEmphasis"/>
        </w:rPr>
        <w:t>ДОДАТНА ОБЈАШЊЕЊА</w:t>
      </w:r>
    </w:p>
    <w:p w:rsidR="00335018" w:rsidRPr="00500E8A" w:rsidRDefault="00335018" w:rsidP="00335018">
      <w:pPr>
        <w:ind w:left="720"/>
        <w:jc w:val="both"/>
        <w:rPr>
          <w:sz w:val="16"/>
          <w:szCs w:val="16"/>
          <w:lang w:val="sr-Cyrl-CS"/>
        </w:rPr>
      </w:pPr>
    </w:p>
    <w:p w:rsidR="00335018" w:rsidRDefault="00335018" w:rsidP="00335018">
      <w:pPr>
        <w:tabs>
          <w:tab w:val="left" w:pos="1080"/>
        </w:tabs>
        <w:ind w:left="540"/>
        <w:jc w:val="both"/>
        <w:rPr>
          <w:lang w:val="sr-Cyrl-CS"/>
        </w:rPr>
      </w:pPr>
      <w:r w:rsidRPr="00F03E90">
        <w:rPr>
          <w:lang w:val="sr-Cyrl-CS"/>
        </w:rPr>
        <w:t>Заинтересовано лице</w:t>
      </w:r>
      <w:r w:rsidRPr="00F03E90">
        <w:rPr>
          <w:b/>
          <w:lang w:val="sr-Cyrl-CS"/>
        </w:rPr>
        <w:t xml:space="preserve"> </w:t>
      </w:r>
      <w:r w:rsidRPr="00F03E90">
        <w:rPr>
          <w:lang w:val="sr-Cyrl-CS"/>
        </w:rPr>
        <w:t>може</w:t>
      </w:r>
      <w:r>
        <w:rPr>
          <w:lang w:val="sr-Cyrl-CS"/>
        </w:rPr>
        <w:t>, у писаном облику, тражити</w:t>
      </w:r>
      <w:r w:rsidRPr="00F03E90">
        <w:rPr>
          <w:lang w:val="sr-Cyrl-CS"/>
        </w:rPr>
        <w:t xml:space="preserve"> додатне информације или појашњења у вези са припремањем понуде, најкасније 5 дана пре истека рока за поднош</w:t>
      </w:r>
      <w:r>
        <w:rPr>
          <w:lang w:val="sr-Cyrl-CS"/>
        </w:rPr>
        <w:t>ење понуде, на адреси: Машинско-електротехничка школа Бор</w:t>
      </w:r>
      <w:r w:rsidRPr="00CF25E5">
        <w:rPr>
          <w:b/>
          <w:lang w:val="sr-Cyrl-CS"/>
        </w:rPr>
        <w:t xml:space="preserve"> </w:t>
      </w:r>
      <w:r w:rsidRPr="005A4BC0">
        <w:rPr>
          <w:lang w:val="sr-Cyrl-CS"/>
        </w:rPr>
        <w:t xml:space="preserve">ул. </w:t>
      </w:r>
      <w:r>
        <w:rPr>
          <w:lang w:val="sr-Cyrl-CS"/>
        </w:rPr>
        <w:t xml:space="preserve">Зелени булевар 24 </w:t>
      </w:r>
      <w:r w:rsidRPr="00F03E90">
        <w:rPr>
          <w:lang w:val="sr-Cyrl-CS"/>
        </w:rPr>
        <w:t xml:space="preserve">са назнаком: </w:t>
      </w:r>
      <w:r w:rsidRPr="00F03E90">
        <w:rPr>
          <w:b/>
          <w:bCs/>
          <w:lang w:val="sr-Cyrl-CS"/>
        </w:rPr>
        <w:t>"</w:t>
      </w:r>
      <w:r>
        <w:rPr>
          <w:bCs/>
          <w:lang w:val="sr-Cyrl-CS"/>
        </w:rPr>
        <w:t xml:space="preserve">Питања за јавну набавку </w:t>
      </w:r>
      <w:r>
        <w:rPr>
          <w:lang w:val="sr-Cyrl-CS"/>
        </w:rPr>
        <w:t>бр.3/201</w:t>
      </w:r>
      <w:r>
        <w:t>7</w:t>
      </w:r>
      <w:r w:rsidRPr="004A7498">
        <w:rPr>
          <w:lang w:val="sr-Cyrl-CS"/>
        </w:rPr>
        <w:t>.</w:t>
      </w:r>
      <w:r>
        <w:rPr>
          <w:lang w:val="sr-Cyrl-CS"/>
        </w:rPr>
        <w:t xml:space="preserve"> </w:t>
      </w:r>
      <w:r w:rsidRPr="00F03E90">
        <w:rPr>
          <w:lang w:val="sr-Cyrl-CS"/>
        </w:rPr>
        <w:t>Тражење додатних информација и појашњења телефоном није дозвољено.</w:t>
      </w:r>
    </w:p>
    <w:p w:rsidR="00335018" w:rsidRPr="008B5C13" w:rsidRDefault="00335018" w:rsidP="00335018">
      <w:pPr>
        <w:tabs>
          <w:tab w:val="left" w:pos="1080"/>
        </w:tabs>
        <w:ind w:left="540"/>
        <w:jc w:val="both"/>
        <w:rPr>
          <w:sz w:val="16"/>
          <w:szCs w:val="16"/>
          <w:lang w:val="sr-Cyrl-CS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3D0483">
        <w:rPr>
          <w:rStyle w:val="IntenseEmphasis"/>
        </w:rPr>
        <w:t>РОК ВАЖЕЊА ПОНУДЕ</w:t>
      </w:r>
    </w:p>
    <w:p w:rsidR="00335018" w:rsidRPr="003E2144" w:rsidRDefault="00335018" w:rsidP="00335018">
      <w:pPr>
        <w:jc w:val="both"/>
        <w:rPr>
          <w:sz w:val="10"/>
          <w:szCs w:val="10"/>
          <w:lang w:val="sr-Cyrl-CS"/>
        </w:rPr>
      </w:pPr>
    </w:p>
    <w:p w:rsidR="00335018" w:rsidRPr="008D5F5C" w:rsidRDefault="00335018" w:rsidP="00335018">
      <w:pPr>
        <w:ind w:left="512"/>
        <w:jc w:val="both"/>
        <w:rPr>
          <w:lang w:val="sr-Cyrl-CS"/>
        </w:rPr>
      </w:pPr>
      <w:r w:rsidRPr="000B3328">
        <w:rPr>
          <w:lang w:val="sr-Cyrl-CS"/>
        </w:rPr>
        <w:t>Рок важења понуде је</w:t>
      </w:r>
      <w:r>
        <w:rPr>
          <w:lang w:val="sr-Cyrl-CS"/>
        </w:rPr>
        <w:t xml:space="preserve"> </w:t>
      </w:r>
      <w:r w:rsidRPr="007952AA">
        <w:rPr>
          <w:b/>
          <w:lang w:val="sr-Cyrl-CS"/>
        </w:rPr>
        <w:t>60 дана</w:t>
      </w:r>
      <w:r w:rsidRPr="000B3328">
        <w:rPr>
          <w:lang w:val="sr-Cyrl-CS"/>
        </w:rPr>
        <w:t xml:space="preserve"> од дана јавног отварања понуда.</w:t>
      </w:r>
    </w:p>
    <w:p w:rsidR="00335018" w:rsidRDefault="00335018" w:rsidP="00335018">
      <w:pPr>
        <w:ind w:left="512"/>
        <w:jc w:val="both"/>
        <w:rPr>
          <w:lang w:val="ru-RU"/>
        </w:rPr>
      </w:pPr>
      <w:r w:rsidRPr="000B3328">
        <w:rPr>
          <w:lang w:val="ru-RU"/>
        </w:rPr>
        <w:t>У случају да понуђач наведе краћи рок важења понуде, понуда ће бити одбијена, као неисправна.</w:t>
      </w:r>
    </w:p>
    <w:p w:rsidR="00335018" w:rsidRPr="003E2144" w:rsidRDefault="00335018" w:rsidP="00335018">
      <w:pPr>
        <w:ind w:left="720"/>
        <w:jc w:val="both"/>
        <w:rPr>
          <w:sz w:val="10"/>
          <w:szCs w:val="10"/>
          <w:lang w:val="ru-RU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3D0483">
        <w:rPr>
          <w:rStyle w:val="IntenseEmphasis"/>
        </w:rPr>
        <w:lastRenderedPageBreak/>
        <w:t>МОДЕЛ УГОВОРА</w:t>
      </w:r>
    </w:p>
    <w:p w:rsidR="00335018" w:rsidRPr="003E2144" w:rsidRDefault="00335018" w:rsidP="00335018">
      <w:pPr>
        <w:ind w:firstLine="720"/>
        <w:jc w:val="both"/>
        <w:rPr>
          <w:sz w:val="10"/>
          <w:szCs w:val="10"/>
          <w:lang w:val="sr-Cyrl-CS"/>
        </w:rPr>
      </w:pPr>
    </w:p>
    <w:p w:rsidR="00335018" w:rsidRDefault="00335018" w:rsidP="00335018">
      <w:pPr>
        <w:ind w:left="512"/>
        <w:jc w:val="both"/>
        <w:rPr>
          <w:lang w:val="ru-RU"/>
        </w:rPr>
      </w:pPr>
      <w:r w:rsidRPr="001638FA">
        <w:rPr>
          <w:lang w:val="sr-Cyrl-CS"/>
        </w:rPr>
        <w:t xml:space="preserve">Овлашћено лице понуђача </w:t>
      </w:r>
      <w:r>
        <w:rPr>
          <w:lang w:val="sr-Cyrl-CS"/>
        </w:rPr>
        <w:t>дужно</w:t>
      </w:r>
      <w:r w:rsidRPr="003F23B2">
        <w:rPr>
          <w:lang w:val="ru-RU"/>
        </w:rPr>
        <w:t xml:space="preserve"> </w:t>
      </w:r>
      <w:r>
        <w:rPr>
          <w:lang w:val="ru-RU"/>
        </w:rPr>
        <w:t xml:space="preserve">је </w:t>
      </w:r>
      <w:r w:rsidRPr="003F23B2">
        <w:rPr>
          <w:lang w:val="ru-RU"/>
        </w:rPr>
        <w:t>д</w:t>
      </w:r>
      <w:r>
        <w:rPr>
          <w:lang w:val="ru-RU"/>
        </w:rPr>
        <w:t>а модел уговора попуни, потпише</w:t>
      </w:r>
      <w:r w:rsidRPr="009A5289">
        <w:rPr>
          <w:lang w:val="ru-RU"/>
        </w:rPr>
        <w:t xml:space="preserve"> </w:t>
      </w:r>
      <w:r>
        <w:rPr>
          <w:lang w:val="ru-RU"/>
        </w:rPr>
        <w:t xml:space="preserve">и овери, </w:t>
      </w:r>
      <w:r w:rsidRPr="003F23B2">
        <w:rPr>
          <w:lang w:val="ru-RU"/>
        </w:rPr>
        <w:t xml:space="preserve"> чиме потврђује да је сагласан са моделом уговора.</w:t>
      </w:r>
      <w:r w:rsidRPr="009C6D4A">
        <w:rPr>
          <w:lang w:val="ru-RU"/>
        </w:rPr>
        <w:t xml:space="preserve"> </w:t>
      </w:r>
    </w:p>
    <w:p w:rsidR="00335018" w:rsidRDefault="00335018" w:rsidP="00335018">
      <w:pPr>
        <w:ind w:left="512"/>
        <w:jc w:val="both"/>
        <w:rPr>
          <w:lang w:val="ru-RU"/>
        </w:rPr>
      </w:pPr>
      <w:r w:rsidRPr="009C6D4A">
        <w:rPr>
          <w:lang w:val="ru-RU"/>
        </w:rPr>
        <w:t xml:space="preserve">Подаци унети у </w:t>
      </w:r>
      <w:r>
        <w:rPr>
          <w:lang w:val="sr-Cyrl-CS"/>
        </w:rPr>
        <w:t>м</w:t>
      </w:r>
      <w:r w:rsidRPr="009C6D4A">
        <w:rPr>
          <w:lang w:val="ru-RU"/>
        </w:rPr>
        <w:t xml:space="preserve">одел </w:t>
      </w:r>
      <w:r>
        <w:rPr>
          <w:lang w:val="sr-Cyrl-CS"/>
        </w:rPr>
        <w:t>у</w:t>
      </w:r>
      <w:r w:rsidRPr="009C6D4A">
        <w:rPr>
          <w:lang w:val="ru-RU"/>
        </w:rPr>
        <w:t>говора</w:t>
      </w:r>
      <w:r w:rsidRPr="003F23B2">
        <w:rPr>
          <w:lang w:val="ru-RU"/>
        </w:rPr>
        <w:t xml:space="preserve"> </w:t>
      </w:r>
      <w:r>
        <w:rPr>
          <w:lang w:val="ru-RU"/>
        </w:rPr>
        <w:t xml:space="preserve">морају се слагати са подацима наведеним у понуди. </w:t>
      </w:r>
    </w:p>
    <w:p w:rsidR="00335018" w:rsidRPr="003E2144" w:rsidRDefault="00335018" w:rsidP="00335018">
      <w:pPr>
        <w:ind w:left="720"/>
        <w:jc w:val="both"/>
        <w:rPr>
          <w:sz w:val="10"/>
          <w:szCs w:val="10"/>
          <w:lang w:val="ru-RU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</w:rPr>
      </w:pPr>
      <w:r w:rsidRPr="003D0483">
        <w:rPr>
          <w:rStyle w:val="IntenseEmphasis"/>
        </w:rPr>
        <w:t>ОДЛУКА О ИЗБОРУ НАЈПОВОЉНИЈЕ ПОНУДЕ</w:t>
      </w:r>
    </w:p>
    <w:p w:rsidR="00335018" w:rsidRPr="003E2144" w:rsidRDefault="00335018" w:rsidP="00335018">
      <w:pPr>
        <w:ind w:left="708"/>
        <w:jc w:val="both"/>
        <w:rPr>
          <w:sz w:val="10"/>
          <w:szCs w:val="10"/>
          <w:lang w:val="sr-Cyrl-CS"/>
        </w:rPr>
      </w:pPr>
    </w:p>
    <w:p w:rsidR="00335018" w:rsidRPr="000B3328" w:rsidRDefault="00335018" w:rsidP="00335018">
      <w:pPr>
        <w:ind w:left="512"/>
        <w:jc w:val="both"/>
        <w:rPr>
          <w:lang w:val="sr-Cyrl-CS"/>
        </w:rPr>
      </w:pPr>
      <w:r w:rsidRPr="000B3328">
        <w:rPr>
          <w:lang w:val="sr-Cyrl-CS"/>
        </w:rPr>
        <w:t xml:space="preserve">Оквирни рок у коме ће Наручилац донети Одлуку о избору најповољније понуде је </w:t>
      </w:r>
      <w:r>
        <w:t>15</w:t>
      </w:r>
      <w:r>
        <w:rPr>
          <w:lang w:val="sr-Cyrl-CS"/>
        </w:rPr>
        <w:t xml:space="preserve"> </w:t>
      </w:r>
      <w:r w:rsidRPr="000B3328">
        <w:rPr>
          <w:lang w:val="sr-Cyrl-CS"/>
        </w:rPr>
        <w:t>дана од дана јавног отварања понуда.</w:t>
      </w:r>
    </w:p>
    <w:p w:rsidR="00335018" w:rsidRPr="008D5F5C" w:rsidRDefault="00335018" w:rsidP="00335018">
      <w:pPr>
        <w:ind w:left="512"/>
        <w:jc w:val="both"/>
        <w:rPr>
          <w:lang w:val="sr-Cyrl-CS"/>
        </w:rPr>
      </w:pPr>
      <w:r>
        <w:rPr>
          <w:lang w:val="ru-RU"/>
        </w:rPr>
        <w:t>Одлуку</w:t>
      </w:r>
      <w:r w:rsidRPr="000B3328">
        <w:rPr>
          <w:lang w:val="ru-RU"/>
        </w:rPr>
        <w:t xml:space="preserve"> </w:t>
      </w:r>
      <w:r w:rsidRPr="000B3328">
        <w:rPr>
          <w:lang w:val="sr-Cyrl-CS"/>
        </w:rPr>
        <w:t>о избору најповољније понуде</w:t>
      </w:r>
      <w:r w:rsidRPr="000B3328">
        <w:rPr>
          <w:lang w:val="ru-RU"/>
        </w:rPr>
        <w:t>,</w:t>
      </w:r>
      <w:r w:rsidRPr="000B3328">
        <w:rPr>
          <w:lang w:val="sr-Latn-CS"/>
        </w:rPr>
        <w:t xml:space="preserve"> </w:t>
      </w:r>
      <w:r w:rsidRPr="000B3328">
        <w:rPr>
          <w:lang w:val="sr-Cyrl-CS"/>
        </w:rPr>
        <w:t>Наручилац ће дост</w:t>
      </w:r>
      <w:r w:rsidRPr="000B3328">
        <w:rPr>
          <w:lang w:val="sr-Latn-CS"/>
        </w:rPr>
        <w:t>a</w:t>
      </w:r>
      <w:r>
        <w:rPr>
          <w:lang w:val="sr-Cyrl-CS"/>
        </w:rPr>
        <w:t>вити</w:t>
      </w:r>
      <w:r w:rsidRPr="000B3328">
        <w:rPr>
          <w:lang w:val="sr-Cyrl-CS"/>
        </w:rPr>
        <w:t xml:space="preserve"> свим понуђачима у року од </w:t>
      </w:r>
      <w:r>
        <w:rPr>
          <w:lang w:val="sr-Cyrl-CS"/>
        </w:rPr>
        <w:t>3 (</w:t>
      </w:r>
      <w:r w:rsidRPr="000B3328">
        <w:rPr>
          <w:lang w:val="sr-Cyrl-CS"/>
        </w:rPr>
        <w:t>три</w:t>
      </w:r>
      <w:r>
        <w:rPr>
          <w:lang w:val="sr-Cyrl-CS"/>
        </w:rPr>
        <w:t>) дана од дана доношења одлуке.</w:t>
      </w:r>
    </w:p>
    <w:p w:rsidR="00335018" w:rsidRPr="008D5F5C" w:rsidRDefault="00335018" w:rsidP="00335018">
      <w:pPr>
        <w:ind w:left="512"/>
        <w:jc w:val="both"/>
        <w:rPr>
          <w:lang w:val="sr-Cyrl-CS"/>
        </w:rPr>
      </w:pPr>
      <w:r w:rsidRPr="000B3328">
        <w:rPr>
          <w:lang w:val="ru-RU"/>
        </w:rPr>
        <w:t>У случају да понуђач чија је понуда изабрана као најповољ</w:t>
      </w:r>
      <w:r>
        <w:rPr>
          <w:lang w:val="ru-RU"/>
        </w:rPr>
        <w:t xml:space="preserve">нија одбије да закључи </w:t>
      </w:r>
      <w:r w:rsidRPr="00F03E90">
        <w:rPr>
          <w:lang w:val="ru-RU"/>
        </w:rPr>
        <w:t>уговор,</w:t>
      </w:r>
      <w:r>
        <w:rPr>
          <w:lang w:val="ru-RU"/>
        </w:rPr>
        <w:t xml:space="preserve"> </w:t>
      </w:r>
      <w:r w:rsidRPr="00F03E90">
        <w:rPr>
          <w:lang w:val="ru-RU"/>
        </w:rPr>
        <w:t>наручилац може закључити уговор са првим следећим најповољнијим понуђачем. Само закључен уговор сматраће се званичном обавезом наручиоца и никакве активности се не могу започети пр</w:t>
      </w:r>
      <w:r>
        <w:rPr>
          <w:lang w:val="ru-RU"/>
        </w:rPr>
        <w:t>е него што уговор буде закључен.</w:t>
      </w:r>
    </w:p>
    <w:p w:rsidR="00335018" w:rsidRPr="000A3E58" w:rsidRDefault="00335018" w:rsidP="00335018">
      <w:pPr>
        <w:ind w:left="496"/>
        <w:jc w:val="both"/>
        <w:rPr>
          <w:b/>
          <w:lang w:val="ru-RU"/>
        </w:rPr>
      </w:pPr>
      <w:r w:rsidRPr="000A3E58">
        <w:rPr>
          <w:b/>
          <w:lang w:val="ru-RU"/>
        </w:rPr>
        <w:t>Уговор са најповољнијим понуђачем биће закључен после истека рока за подношење захтева за заштиту права</w:t>
      </w:r>
      <w:r>
        <w:rPr>
          <w:b/>
          <w:lang w:val="ru-RU"/>
        </w:rPr>
        <w:t xml:space="preserve"> понуђача</w:t>
      </w:r>
      <w:r w:rsidRPr="000A3E58">
        <w:rPr>
          <w:b/>
          <w:lang w:val="ru-RU"/>
        </w:rPr>
        <w:t>.</w:t>
      </w:r>
    </w:p>
    <w:p w:rsidR="00335018" w:rsidRPr="00E131BD" w:rsidRDefault="00335018" w:rsidP="00335018">
      <w:pPr>
        <w:jc w:val="both"/>
        <w:rPr>
          <w:b/>
          <w:sz w:val="10"/>
          <w:szCs w:val="10"/>
          <w:lang w:val="ru-RU"/>
        </w:rPr>
      </w:pPr>
    </w:p>
    <w:p w:rsidR="00335018" w:rsidRPr="003D0483" w:rsidRDefault="00335018" w:rsidP="00335018">
      <w:pPr>
        <w:pStyle w:val="ListParagraphCharChar"/>
        <w:numPr>
          <w:ilvl w:val="1"/>
          <w:numId w:val="4"/>
        </w:numPr>
        <w:jc w:val="both"/>
        <w:rPr>
          <w:rStyle w:val="IntenseEmphasis"/>
          <w:lang w:val="ru-RU"/>
        </w:rPr>
      </w:pPr>
      <w:r w:rsidRPr="003D0483">
        <w:rPr>
          <w:rStyle w:val="IntenseEmphasis"/>
          <w:lang w:val="ru-RU"/>
        </w:rPr>
        <w:t xml:space="preserve">ЗАШТИТА ПРАВА ПОНУЂАЧА </w:t>
      </w:r>
    </w:p>
    <w:p w:rsidR="00335018" w:rsidRPr="00E131BD" w:rsidRDefault="00335018" w:rsidP="00335018">
      <w:pPr>
        <w:ind w:firstLine="720"/>
        <w:jc w:val="both"/>
        <w:rPr>
          <w:bCs/>
          <w:sz w:val="10"/>
          <w:szCs w:val="10"/>
          <w:lang w:val="ru-RU"/>
        </w:rPr>
      </w:pPr>
    </w:p>
    <w:p w:rsidR="00335018" w:rsidRPr="00C51C02" w:rsidRDefault="00335018" w:rsidP="00335018">
      <w:pPr>
        <w:ind w:left="512"/>
        <w:jc w:val="both"/>
        <w:rPr>
          <w:b/>
          <w:bCs/>
          <w:lang w:val="ru-RU"/>
        </w:rPr>
      </w:pPr>
      <w:r w:rsidRPr="00F03E90">
        <w:rPr>
          <w:bCs/>
          <w:lang w:val="ru-RU"/>
        </w:rPr>
        <w:t xml:space="preserve">Захтев за заштиту права подноси се </w:t>
      </w:r>
      <w:r w:rsidRPr="000A3E58">
        <w:rPr>
          <w:b/>
          <w:bCs/>
          <w:sz w:val="28"/>
          <w:szCs w:val="28"/>
          <w:lang w:val="ru-RU"/>
        </w:rPr>
        <w:t>наручиоцу</w:t>
      </w:r>
      <w:r w:rsidRPr="00F03E90">
        <w:rPr>
          <w:bCs/>
          <w:lang w:val="ru-RU"/>
        </w:rPr>
        <w:t xml:space="preserve"> непосредно или поштом препоручено са повратницом, а може се поднети у току целог поступка јавне набавке, против сваке радње наручиоца, </w:t>
      </w:r>
      <w:r w:rsidRPr="000A3E58">
        <w:rPr>
          <w:b/>
          <w:bCs/>
          <w:lang w:val="ru-RU"/>
        </w:rPr>
        <w:t>уз уплату прописане таксе</w:t>
      </w:r>
      <w:r w:rsidRPr="00F03E90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C51C02">
        <w:rPr>
          <w:b/>
          <w:bCs/>
          <w:lang w:val="ru-RU"/>
        </w:rPr>
        <w:t>Копију захтева за заштиту права подносилац захтева истовремено доставља Републичкој комисији.</w:t>
      </w:r>
    </w:p>
    <w:p w:rsidR="00335018" w:rsidRDefault="00335018" w:rsidP="00335018">
      <w:pPr>
        <w:ind w:left="512"/>
        <w:jc w:val="both"/>
        <w:rPr>
          <w:bCs/>
          <w:lang w:val="ru-RU"/>
        </w:rPr>
      </w:pPr>
      <w:r w:rsidRPr="00F03E90">
        <w:rPr>
          <w:bCs/>
          <w:lang w:val="ru-RU"/>
        </w:rPr>
        <w:t>О поднетом захтеву за заштиту права наручилац ће обавестити све учеснике у поступку јавне набавке, у року од 3 (три) дана од дана пријема захтева.</w:t>
      </w: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Default="00335018" w:rsidP="00335018">
      <w:pPr>
        <w:ind w:left="708"/>
        <w:jc w:val="both"/>
        <w:rPr>
          <w:bCs/>
          <w:lang w:val="ru-RU"/>
        </w:rPr>
      </w:pPr>
    </w:p>
    <w:p w:rsidR="00335018" w:rsidRPr="008E565C" w:rsidRDefault="00335018" w:rsidP="00335018">
      <w:pPr>
        <w:ind w:firstLine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lastRenderedPageBreak/>
        <w:t>III</w:t>
      </w:r>
      <w:r w:rsidRPr="008E565C">
        <w:rPr>
          <w:b/>
          <w:sz w:val="28"/>
          <w:szCs w:val="28"/>
          <w:lang w:val="sr-Cyrl-CS"/>
        </w:rPr>
        <w:t xml:space="preserve">. ОБАВЕЗНИ УСЛОВИ ЗА УЧЕШЋЕ У ПОСТУПКУ </w:t>
      </w:r>
      <w:r>
        <w:rPr>
          <w:b/>
          <w:sz w:val="28"/>
          <w:szCs w:val="28"/>
          <w:lang w:val="sr-Cyrl-CS"/>
        </w:rPr>
        <w:t>по чл. 75 и ДОКАЗИВАЊЕ ИСПУЊЕНОСТИ УСЛОВА по чл. 45</w:t>
      </w:r>
    </w:p>
    <w:p w:rsidR="00335018" w:rsidRDefault="00335018" w:rsidP="00335018">
      <w:pPr>
        <w:ind w:left="720"/>
        <w:jc w:val="both"/>
        <w:rPr>
          <w:b/>
          <w:lang w:val="sr-Cyrl-CS"/>
        </w:rPr>
      </w:pPr>
    </w:p>
    <w:p w:rsidR="00335018" w:rsidRPr="003E2144" w:rsidRDefault="00335018" w:rsidP="00335018">
      <w:pPr>
        <w:ind w:left="720"/>
        <w:jc w:val="both"/>
        <w:rPr>
          <w:b/>
          <w:u w:val="single"/>
          <w:lang w:val="sr-Cyrl-CS"/>
        </w:rPr>
      </w:pPr>
      <w:r w:rsidRPr="003E2144">
        <w:rPr>
          <w:b/>
          <w:highlight w:val="lightGray"/>
          <w:u w:val="single"/>
          <w:lang w:val="sr-Latn-CS"/>
        </w:rPr>
        <w:t xml:space="preserve">III.1. </w:t>
      </w:r>
      <w:r w:rsidRPr="003E2144">
        <w:rPr>
          <w:b/>
          <w:highlight w:val="lightGray"/>
          <w:u w:val="single"/>
          <w:lang w:val="sr-Cyrl-CS"/>
        </w:rPr>
        <w:t>ОБАВЕЗНИ УСЛОВИ ЗА УЧЕШЋЕ У ПОСТУПКУ по чл.</w:t>
      </w:r>
      <w:r>
        <w:rPr>
          <w:b/>
          <w:highlight w:val="lightGray"/>
          <w:u w:val="single"/>
          <w:lang w:val="sr-Cyrl-CS"/>
        </w:rPr>
        <w:t>75</w:t>
      </w:r>
      <w:r w:rsidRPr="003E2144">
        <w:rPr>
          <w:b/>
          <w:highlight w:val="lightGray"/>
          <w:u w:val="single"/>
          <w:lang w:val="sr-Cyrl-CS"/>
        </w:rPr>
        <w:t>:</w:t>
      </w:r>
    </w:p>
    <w:p w:rsidR="00335018" w:rsidRDefault="00335018" w:rsidP="00335018">
      <w:pPr>
        <w:ind w:left="720"/>
        <w:jc w:val="both"/>
        <w:rPr>
          <w:lang w:val="sr-Cyrl-CS"/>
        </w:rPr>
      </w:pPr>
    </w:p>
    <w:p w:rsidR="00335018" w:rsidRDefault="00335018" w:rsidP="00335018">
      <w:pPr>
        <w:ind w:left="720"/>
        <w:jc w:val="both"/>
        <w:rPr>
          <w:lang w:val="sr-Cyrl-CS"/>
        </w:rPr>
      </w:pPr>
      <w:r>
        <w:rPr>
          <w:lang w:val="sr-Cyrl-CS"/>
        </w:rPr>
        <w:t>Право учешћа имају сва заинтересована лица, која испуњавају обавезне услове за учешће у поступку јавне набавке у складу са чланом 75. Закона о јавним набавкама.</w:t>
      </w:r>
    </w:p>
    <w:p w:rsidR="00335018" w:rsidRPr="00125F21" w:rsidRDefault="00335018" w:rsidP="00335018">
      <w:pPr>
        <w:ind w:left="720"/>
        <w:jc w:val="both"/>
        <w:rPr>
          <w:sz w:val="10"/>
          <w:szCs w:val="10"/>
          <w:lang w:val="sr-Cyrl-CS"/>
        </w:rPr>
      </w:pPr>
    </w:p>
    <w:p w:rsidR="00335018" w:rsidRDefault="00335018" w:rsidP="00335018">
      <w:pPr>
        <w:ind w:left="720"/>
        <w:jc w:val="both"/>
        <w:rPr>
          <w:b/>
          <w:sz w:val="28"/>
          <w:szCs w:val="28"/>
          <w:lang w:val="sr-Cyrl-CS"/>
        </w:rPr>
      </w:pPr>
      <w:r w:rsidRPr="00F24464">
        <w:rPr>
          <w:b/>
          <w:sz w:val="28"/>
          <w:szCs w:val="28"/>
          <w:lang w:val="sr-Cyrl-CS"/>
        </w:rPr>
        <w:t>Право на учешће у поступку јавне набавке има понуђач ако:</w:t>
      </w:r>
    </w:p>
    <w:p w:rsidR="00335018" w:rsidRPr="00E16EA8" w:rsidRDefault="00335018" w:rsidP="00335018">
      <w:pPr>
        <w:ind w:left="720"/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>1.је регистрован код надлежног органа, односно уписан у одговарајући регистар.</w:t>
      </w:r>
    </w:p>
    <w:p w:rsidR="00335018" w:rsidRDefault="00335018" w:rsidP="00335018">
      <w:pPr>
        <w:numPr>
          <w:ilvl w:val="0"/>
          <w:numId w:val="4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да он и његов законски зступник није осуђиван за неко од кривичних дела , као члан организоване криминалне групе , да није осуђиван за кривично дело против привреде , кривично длео против животне средине, кривично дело примања и или давања  мита , кривично дело преваре.</w:t>
      </w:r>
    </w:p>
    <w:p w:rsidR="00335018" w:rsidRPr="00945EA3" w:rsidRDefault="00335018" w:rsidP="00335018">
      <w:pPr>
        <w:numPr>
          <w:ilvl w:val="0"/>
          <w:numId w:val="38"/>
        </w:numPr>
        <w:spacing w:line="240" w:lineRule="auto"/>
        <w:jc w:val="both"/>
        <w:rPr>
          <w:lang w:val="sr-Cyrl-CS"/>
        </w:rPr>
      </w:pPr>
      <w:r w:rsidRPr="00945EA3">
        <w:rPr>
          <w:lang w:val="sr-Cyrl-CS"/>
        </w:rPr>
        <w:t xml:space="preserve"> Да је измирио доспеле порезе и доприносе и друге јавне дажбине, у складу са прописима  Републике Србије, или стране државе, када има седиште на  њеној територији.</w:t>
      </w:r>
    </w:p>
    <w:p w:rsidR="00335018" w:rsidRDefault="00335018" w:rsidP="00335018">
      <w:pPr>
        <w:numPr>
          <w:ilvl w:val="0"/>
          <w:numId w:val="38"/>
        </w:numPr>
        <w:spacing w:line="240" w:lineRule="auto"/>
        <w:jc w:val="both"/>
        <w:rPr>
          <w:lang w:val="sr-Cyrl-CS"/>
        </w:rPr>
      </w:pPr>
      <w:r w:rsidRPr="004F00F2">
        <w:rPr>
          <w:lang w:val="sr-Cyrl-CS"/>
        </w:rPr>
        <w:t>Да има важећу дозволунадлежног орагана , за обављање делатности која је  предмет  јавне набавке , ако је таква дозвола предвиђена  посебним прописима .</w:t>
      </w:r>
    </w:p>
    <w:p w:rsidR="00335018" w:rsidRDefault="00335018" w:rsidP="00335018">
      <w:pPr>
        <w:spacing w:line="240" w:lineRule="auto"/>
        <w:ind w:left="720"/>
        <w:jc w:val="both"/>
        <w:rPr>
          <w:lang w:val="sr-Cyrl-CS"/>
        </w:rPr>
      </w:pPr>
    </w:p>
    <w:p w:rsidR="00335018" w:rsidRDefault="00335018" w:rsidP="00335018">
      <w:pPr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Додатни услови </w:t>
      </w:r>
    </w:p>
    <w:p w:rsidR="00335018" w:rsidRDefault="00335018" w:rsidP="00335018">
      <w:pPr>
        <w:spacing w:line="240" w:lineRule="auto"/>
        <w:ind w:left="720"/>
        <w:jc w:val="both"/>
        <w:rPr>
          <w:lang w:val="sr-Cyrl-CS"/>
        </w:rPr>
      </w:pPr>
    </w:p>
    <w:p w:rsidR="00335018" w:rsidRDefault="00335018" w:rsidP="00335018">
      <w:pPr>
        <w:numPr>
          <w:ilvl w:val="0"/>
          <w:numId w:val="43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Да возило испуњава</w:t>
      </w:r>
      <w:r>
        <w:t xml:space="preserve">  E</w:t>
      </w:r>
      <w:r>
        <w:rPr>
          <w:lang w:val="sr-Cyrl-CS"/>
        </w:rPr>
        <w:t>uro 3  норму</w:t>
      </w:r>
    </w:p>
    <w:p w:rsidR="00335018" w:rsidRDefault="00335018" w:rsidP="00335018">
      <w:pPr>
        <w:numPr>
          <w:ilvl w:val="0"/>
          <w:numId w:val="43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Да има систем за кочење АБС,</w:t>
      </w:r>
    </w:p>
    <w:p w:rsidR="00335018" w:rsidRDefault="00335018" w:rsidP="00335018">
      <w:pPr>
        <w:numPr>
          <w:ilvl w:val="0"/>
          <w:numId w:val="43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Да има атестиране дупле команде,</w:t>
      </w:r>
    </w:p>
    <w:p w:rsidR="00335018" w:rsidRDefault="00335018" w:rsidP="00335018">
      <w:pPr>
        <w:numPr>
          <w:ilvl w:val="0"/>
          <w:numId w:val="43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Да има цираду,</w:t>
      </w:r>
    </w:p>
    <w:p w:rsidR="00335018" w:rsidRDefault="00335018" w:rsidP="00335018">
      <w:pPr>
        <w:numPr>
          <w:ilvl w:val="0"/>
          <w:numId w:val="43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Да је технички исправно и регистровано,</w:t>
      </w:r>
    </w:p>
    <w:p w:rsidR="00335018" w:rsidRDefault="00335018" w:rsidP="00335018">
      <w:pPr>
        <w:numPr>
          <w:ilvl w:val="0"/>
          <w:numId w:val="43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Цена по мото часу</w:t>
      </w:r>
    </w:p>
    <w:p w:rsidR="00335018" w:rsidRDefault="00335018" w:rsidP="00335018">
      <w:pPr>
        <w:spacing w:line="240" w:lineRule="auto"/>
        <w:ind w:left="1080"/>
        <w:jc w:val="both"/>
        <w:rPr>
          <w:lang w:val="sr-Cyrl-CS"/>
        </w:rPr>
      </w:pPr>
    </w:p>
    <w:p w:rsidR="00335018" w:rsidRDefault="00335018" w:rsidP="00335018">
      <w:pPr>
        <w:spacing w:line="240" w:lineRule="auto"/>
        <w:ind w:left="1080"/>
        <w:jc w:val="both"/>
        <w:rPr>
          <w:lang w:val="sr-Cyrl-CS"/>
        </w:rPr>
      </w:pPr>
      <w:r>
        <w:rPr>
          <w:lang w:val="sr-Cyrl-CS"/>
        </w:rPr>
        <w:t xml:space="preserve">Уколико два или виђе понуђача испуњавају наведене услове меродавна ће бити </w:t>
      </w:r>
    </w:p>
    <w:p w:rsidR="00335018" w:rsidRDefault="00335018" w:rsidP="00335018">
      <w:pPr>
        <w:numPr>
          <w:ilvl w:val="0"/>
          <w:numId w:val="36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цена по мото часу</w:t>
      </w:r>
    </w:p>
    <w:p w:rsidR="00335018" w:rsidRPr="004F00F2" w:rsidRDefault="00335018" w:rsidP="00335018">
      <w:pPr>
        <w:numPr>
          <w:ilvl w:val="0"/>
          <w:numId w:val="36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година производње возила.</w:t>
      </w:r>
    </w:p>
    <w:p w:rsidR="00335018" w:rsidRDefault="00335018" w:rsidP="00335018">
      <w:pPr>
        <w:pStyle w:val="ListParagraphCharChar"/>
        <w:tabs>
          <w:tab w:val="left" w:pos="1080"/>
        </w:tabs>
        <w:spacing w:after="120"/>
        <w:ind w:left="810"/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335018" w:rsidRDefault="00335018" w:rsidP="00335018">
      <w:pPr>
        <w:ind w:firstLine="720"/>
        <w:jc w:val="both"/>
        <w:rPr>
          <w:b/>
          <w:sz w:val="16"/>
          <w:szCs w:val="16"/>
          <w:lang w:val="sr-Cyrl-CS"/>
        </w:rPr>
      </w:pPr>
    </w:p>
    <w:p w:rsidR="00335018" w:rsidRPr="003E2144" w:rsidRDefault="00335018" w:rsidP="00335018">
      <w:pPr>
        <w:jc w:val="both"/>
        <w:rPr>
          <w:b/>
          <w:sz w:val="16"/>
          <w:szCs w:val="16"/>
          <w:lang w:val="sr-Cyrl-CS"/>
        </w:rPr>
      </w:pPr>
    </w:p>
    <w:p w:rsidR="00335018" w:rsidRPr="003E2144" w:rsidRDefault="00335018" w:rsidP="00335018">
      <w:pPr>
        <w:ind w:left="720"/>
        <w:jc w:val="both"/>
        <w:rPr>
          <w:b/>
          <w:u w:val="single"/>
          <w:lang w:val="sr-Cyrl-CS"/>
        </w:rPr>
      </w:pPr>
      <w:r w:rsidRPr="003E2144">
        <w:rPr>
          <w:b/>
          <w:highlight w:val="lightGray"/>
          <w:u w:val="single"/>
          <w:lang w:val="sr-Latn-CS"/>
        </w:rPr>
        <w:t>III.2.</w:t>
      </w:r>
      <w:r w:rsidRPr="003E2144">
        <w:rPr>
          <w:b/>
          <w:highlight w:val="lightGray"/>
          <w:u w:val="single"/>
          <w:lang w:val="sr-Cyrl-CS"/>
        </w:rPr>
        <w:t xml:space="preserve"> ДОКАЗИВАЊЕ ИСПУЊЕНОСТИ УСЛОВА по чл.</w:t>
      </w:r>
      <w:r>
        <w:rPr>
          <w:b/>
          <w:highlight w:val="lightGray"/>
          <w:u w:val="single"/>
          <w:lang w:val="sr-Cyrl-CS"/>
        </w:rPr>
        <w:t>76</w:t>
      </w:r>
      <w:r w:rsidRPr="003E2144">
        <w:rPr>
          <w:b/>
          <w:highlight w:val="lightGray"/>
          <w:u w:val="single"/>
          <w:lang w:val="sr-Cyrl-CS"/>
        </w:rPr>
        <w:t>:</w:t>
      </w:r>
    </w:p>
    <w:p w:rsidR="00335018" w:rsidRDefault="00335018" w:rsidP="00335018">
      <w:pPr>
        <w:ind w:left="720"/>
        <w:jc w:val="both"/>
        <w:rPr>
          <w:sz w:val="10"/>
          <w:szCs w:val="10"/>
          <w:lang w:val="sr-Cyrl-CS"/>
        </w:rPr>
      </w:pPr>
    </w:p>
    <w:p w:rsidR="00335018" w:rsidRPr="00E131BD" w:rsidRDefault="00335018" w:rsidP="00335018">
      <w:pPr>
        <w:ind w:left="720"/>
        <w:jc w:val="both"/>
        <w:rPr>
          <w:sz w:val="10"/>
          <w:szCs w:val="10"/>
          <w:lang w:val="sr-Cyrl-CS"/>
        </w:rPr>
      </w:pPr>
    </w:p>
    <w:p w:rsidR="00335018" w:rsidRDefault="00335018" w:rsidP="00335018">
      <w:pPr>
        <w:ind w:left="720"/>
        <w:jc w:val="both"/>
        <w:rPr>
          <w:lang w:val="sr-Cyrl-CS"/>
        </w:rPr>
      </w:pPr>
      <w:r>
        <w:rPr>
          <w:lang w:val="sr-Cyrl-CS"/>
        </w:rPr>
        <w:t>Испуњеност обавезних услова из члана 75. Закона о јавним набавкама понуђач доказује достављањем следећих доказа уз понуду:</w:t>
      </w:r>
    </w:p>
    <w:p w:rsidR="00335018" w:rsidRPr="003E2144" w:rsidRDefault="00335018" w:rsidP="00335018">
      <w:pPr>
        <w:ind w:left="720"/>
        <w:jc w:val="both"/>
        <w:rPr>
          <w:sz w:val="10"/>
          <w:szCs w:val="10"/>
          <w:lang w:val="sr-Cyrl-CS"/>
        </w:rPr>
      </w:pPr>
    </w:p>
    <w:p w:rsidR="00335018" w:rsidRDefault="00335018" w:rsidP="00335018">
      <w:pPr>
        <w:numPr>
          <w:ilvl w:val="0"/>
          <w:numId w:val="44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Извод из регистра надлежног органа, </w:t>
      </w:r>
    </w:p>
    <w:p w:rsidR="00335018" w:rsidRDefault="00335018" w:rsidP="00335018">
      <w:pPr>
        <w:numPr>
          <w:ilvl w:val="0"/>
          <w:numId w:val="44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>Потврда надлежног суда, односно надлежне полицијске управе.</w:t>
      </w:r>
    </w:p>
    <w:p w:rsidR="00335018" w:rsidRPr="00945EA3" w:rsidRDefault="00335018" w:rsidP="00335018">
      <w:pPr>
        <w:pStyle w:val="ListParagraph"/>
        <w:numPr>
          <w:ilvl w:val="0"/>
          <w:numId w:val="44"/>
        </w:numPr>
        <w:spacing w:after="120"/>
        <w:contextualSpacing/>
        <w:jc w:val="both"/>
        <w:rPr>
          <w:bCs/>
          <w:lang w:val="sr-Cyrl-CS"/>
        </w:rPr>
      </w:pPr>
      <w:r w:rsidRPr="00945EA3">
        <w:rPr>
          <w:bCs/>
          <w:lang w:val="sr-Cyrl-CS"/>
        </w:rPr>
        <w:t>Потбрда надлежног пореског органа и организације обавезног социјалног осигурања или потврде надлежног органа да се понуђач налази у поступку приватизације.</w:t>
      </w:r>
    </w:p>
    <w:p w:rsidR="00335018" w:rsidRDefault="00335018" w:rsidP="00335018">
      <w:pPr>
        <w:pStyle w:val="ListParagraph"/>
        <w:numPr>
          <w:ilvl w:val="0"/>
          <w:numId w:val="44"/>
        </w:numPr>
        <w:spacing w:after="120"/>
        <w:contextualSpacing/>
        <w:jc w:val="both"/>
        <w:rPr>
          <w:lang w:val="ru-RU"/>
        </w:rPr>
      </w:pPr>
      <w:r>
        <w:rPr>
          <w:lang w:val="ru-RU"/>
        </w:rPr>
        <w:t xml:space="preserve"> Важећа дозвола за обављање  одговарајуће делатности , издата од стране надлежног органа.</w:t>
      </w:r>
    </w:p>
    <w:p w:rsidR="00335018" w:rsidRPr="00945EA3" w:rsidRDefault="00335018" w:rsidP="00335018">
      <w:pPr>
        <w:pStyle w:val="ListParagraph"/>
        <w:spacing w:after="120"/>
        <w:ind w:left="1080"/>
        <w:contextualSpacing/>
        <w:jc w:val="both"/>
        <w:rPr>
          <w:lang w:val="sr-Cyrl-CS"/>
        </w:rPr>
      </w:pPr>
      <w:r w:rsidRPr="00945EA3">
        <w:rPr>
          <w:lang w:val="ru-RU"/>
        </w:rPr>
        <w:lastRenderedPageBreak/>
        <w:t>Доказ из става 1. Тачка 2-4 не може бити старији од два месеца пре отварања понуде.</w:t>
      </w:r>
    </w:p>
    <w:p w:rsidR="00335018" w:rsidRPr="001B491A" w:rsidRDefault="00335018" w:rsidP="00335018">
      <w:pPr>
        <w:pStyle w:val="CommentText"/>
        <w:ind w:left="720"/>
        <w:jc w:val="both"/>
        <w:rPr>
          <w:rFonts w:eastAsia="Arial Unicode MS"/>
          <w:sz w:val="10"/>
          <w:szCs w:val="10"/>
          <w:lang w:val="sr-Cyrl-CS"/>
        </w:rPr>
      </w:pPr>
    </w:p>
    <w:p w:rsidR="00335018" w:rsidRPr="001B491A" w:rsidRDefault="00335018" w:rsidP="00335018">
      <w:pPr>
        <w:pStyle w:val="CommentText"/>
        <w:ind w:left="720"/>
        <w:jc w:val="both"/>
        <w:rPr>
          <w:rFonts w:eastAsia="Arial Unicode MS"/>
          <w:sz w:val="10"/>
          <w:szCs w:val="10"/>
          <w:lang w:val="sr-Cyrl-CS"/>
        </w:rPr>
      </w:pPr>
    </w:p>
    <w:p w:rsidR="00335018" w:rsidRDefault="00335018" w:rsidP="00335018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 w:val="sr-Latn-CS"/>
        </w:rPr>
        <w:t xml:space="preserve">IV.  </w:t>
      </w:r>
      <w:r w:rsidRPr="00FE0A45">
        <w:rPr>
          <w:b/>
          <w:sz w:val="32"/>
          <w:szCs w:val="32"/>
          <w:lang w:val="sr-Latn-CS"/>
        </w:rPr>
        <w:t>У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П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У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Т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С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Т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В</w:t>
      </w:r>
      <w:r>
        <w:rPr>
          <w:b/>
          <w:sz w:val="32"/>
          <w:szCs w:val="32"/>
          <w:lang w:val="sr-Cyrl-CS"/>
        </w:rPr>
        <w:t xml:space="preserve"> </w:t>
      </w:r>
      <w:r w:rsidRPr="00FE0A45">
        <w:rPr>
          <w:b/>
          <w:sz w:val="32"/>
          <w:szCs w:val="32"/>
          <w:lang w:val="sr-Latn-CS"/>
        </w:rPr>
        <w:t>О</w:t>
      </w:r>
    </w:p>
    <w:p w:rsidR="00335018" w:rsidRPr="000D26DC" w:rsidRDefault="00335018" w:rsidP="00335018">
      <w:pPr>
        <w:jc w:val="center"/>
        <w:rPr>
          <w:b/>
          <w:sz w:val="32"/>
          <w:szCs w:val="32"/>
          <w:lang/>
        </w:rPr>
      </w:pPr>
    </w:p>
    <w:p w:rsidR="00335018" w:rsidRPr="00FE0A45" w:rsidRDefault="00335018" w:rsidP="00335018">
      <w:pPr>
        <w:jc w:val="center"/>
        <w:rPr>
          <w:b/>
          <w:lang w:val="sr-Cyrl-CS"/>
        </w:rPr>
      </w:pPr>
      <w:r w:rsidRPr="00FE0A45">
        <w:rPr>
          <w:b/>
          <w:lang w:val="sr-Latn-CS"/>
        </w:rPr>
        <w:t xml:space="preserve">ЗА ДОКАЗИВАЊЕ ИСПУЊЕНОСТИ УСЛОВА ИЗ ЧЛАНА </w:t>
      </w:r>
      <w:r>
        <w:rPr>
          <w:b/>
          <w:lang/>
        </w:rPr>
        <w:t>75</w:t>
      </w:r>
      <w:r w:rsidRPr="00FE0A45">
        <w:rPr>
          <w:b/>
          <w:lang w:val="sr-Latn-CS"/>
        </w:rPr>
        <w:t>. ЗАКОНА О ЈАВНИМ НАБАВКАМА И УСЛОВА ОДРЕЂЕНИХ КОНКУРСНОМ ДОКУМЕНТАЦИЈОМ</w:t>
      </w:r>
      <w:r w:rsidRPr="00FE0A45">
        <w:rPr>
          <w:b/>
          <w:lang w:val="sr-Cyrl-CS"/>
        </w:rPr>
        <w:t>:</w:t>
      </w:r>
    </w:p>
    <w:p w:rsidR="00335018" w:rsidRPr="0097678D" w:rsidRDefault="00335018" w:rsidP="00335018">
      <w:pPr>
        <w:pStyle w:val="StyleHeading2Bold"/>
        <w:tabs>
          <w:tab w:val="clear" w:pos="1440"/>
          <w:tab w:val="left" w:pos="1680"/>
        </w:tabs>
        <w:spacing w:before="0" w:after="0"/>
        <w:ind w:left="1304" w:hanging="1304"/>
        <w:jc w:val="left"/>
        <w:rPr>
          <w:sz w:val="22"/>
          <w:szCs w:val="22"/>
          <w:lang w:val="sr-Cyrl-CS"/>
        </w:rPr>
      </w:pPr>
    </w:p>
    <w:p w:rsidR="00335018" w:rsidRDefault="00335018" w:rsidP="00335018">
      <w:pPr>
        <w:tabs>
          <w:tab w:val="left" w:pos="600"/>
        </w:tabs>
        <w:ind w:firstLine="567"/>
        <w:rPr>
          <w:rFonts w:cs="Arial"/>
          <w:b/>
          <w:sz w:val="28"/>
          <w:szCs w:val="28"/>
          <w:lang w:val="ru-RU"/>
        </w:rPr>
      </w:pPr>
      <w:r w:rsidRPr="00FE0A45">
        <w:rPr>
          <w:rFonts w:cs="Arial"/>
          <w:b/>
          <w:sz w:val="28"/>
          <w:szCs w:val="28"/>
          <w:lang w:val="ru-RU"/>
        </w:rPr>
        <w:t>Понуђач доказује достављањем следећих доказа уз понуду:</w:t>
      </w:r>
    </w:p>
    <w:p w:rsidR="00335018" w:rsidRPr="00FE0A45" w:rsidRDefault="00335018" w:rsidP="00335018">
      <w:pPr>
        <w:tabs>
          <w:tab w:val="left" w:pos="600"/>
        </w:tabs>
        <w:ind w:firstLine="567"/>
        <w:rPr>
          <w:rFonts w:cs="Arial"/>
          <w:b/>
          <w:sz w:val="28"/>
          <w:szCs w:val="28"/>
          <w:lang w:val="ru-RU"/>
        </w:rPr>
      </w:pPr>
    </w:p>
    <w:p w:rsidR="00335018" w:rsidRPr="00684E45" w:rsidRDefault="00335018" w:rsidP="00335018">
      <w:pPr>
        <w:numPr>
          <w:ilvl w:val="0"/>
          <w:numId w:val="45"/>
        </w:numPr>
        <w:spacing w:before="120" w:after="60" w:line="240" w:lineRule="auto"/>
        <w:jc w:val="both"/>
        <w:rPr>
          <w:rFonts w:cs="Arial"/>
          <w:lang w:val="ru-RU"/>
        </w:rPr>
      </w:pPr>
      <w:r>
        <w:rPr>
          <w:rFonts w:cs="Arial"/>
          <w:b/>
          <w:lang w:val="ru-RU"/>
        </w:rPr>
        <w:t xml:space="preserve">. </w:t>
      </w:r>
      <w:r w:rsidRPr="00684E45">
        <w:rPr>
          <w:rFonts w:cs="Arial"/>
          <w:b/>
          <w:lang w:val="ru-RU"/>
        </w:rPr>
        <w:t xml:space="preserve">Извод из регистра </w:t>
      </w:r>
      <w:r>
        <w:rPr>
          <w:rFonts w:cs="Arial"/>
          <w:b/>
          <w:lang w:val="ru-RU"/>
        </w:rPr>
        <w:t>надлежног органа.</w:t>
      </w:r>
    </w:p>
    <w:p w:rsidR="00335018" w:rsidRPr="00684E45" w:rsidRDefault="00335018" w:rsidP="00335018">
      <w:pPr>
        <w:spacing w:before="120" w:after="60" w:line="240" w:lineRule="auto"/>
        <w:ind w:left="600"/>
        <w:jc w:val="both"/>
        <w:rPr>
          <w:rFonts w:cs="Arial"/>
          <w:lang w:val="ru-RU"/>
        </w:rPr>
      </w:pPr>
      <w:r>
        <w:rPr>
          <w:rFonts w:cs="Arial"/>
          <w:b/>
          <w:lang w:val="ru-RU"/>
        </w:rPr>
        <w:t>2.</w:t>
      </w:r>
      <w:r w:rsidRPr="00684E45">
        <w:rPr>
          <w:rFonts w:cs="Arial"/>
          <w:b/>
          <w:lang w:val="ru-RU"/>
        </w:rPr>
        <w:t>Образац за оцену испуњености услова</w:t>
      </w:r>
      <w:r w:rsidRPr="00684E45">
        <w:rPr>
          <w:rFonts w:cs="Arial"/>
          <w:lang w:val="ru-RU"/>
        </w:rPr>
        <w:t xml:space="preserve"> - Образац 1 – Образац мора бити попуњен, потписан од стране одговорног лица понуђача и оверен печатом понуђача.</w:t>
      </w:r>
    </w:p>
    <w:p w:rsidR="00335018" w:rsidRPr="00684E45" w:rsidRDefault="00335018" w:rsidP="00335018">
      <w:pPr>
        <w:spacing w:before="120" w:after="60" w:line="240" w:lineRule="auto"/>
        <w:ind w:left="600"/>
        <w:jc w:val="both"/>
        <w:rPr>
          <w:rFonts w:cs="Arial"/>
          <w:lang w:val="ru-RU"/>
        </w:rPr>
      </w:pPr>
      <w:r>
        <w:rPr>
          <w:b/>
          <w:lang w:val="sr-Cyrl-CS"/>
        </w:rPr>
        <w:t>3.</w:t>
      </w:r>
      <w:r w:rsidRPr="00684E45">
        <w:rPr>
          <w:b/>
          <w:lang w:val="sr-Cyrl-CS"/>
        </w:rPr>
        <w:t xml:space="preserve">Изјава о испуњености услова из члана </w:t>
      </w:r>
      <w:r>
        <w:rPr>
          <w:b/>
          <w:lang w:val="sr-Cyrl-CS"/>
        </w:rPr>
        <w:t>75</w:t>
      </w:r>
      <w:r w:rsidRPr="00684E45">
        <w:rPr>
          <w:b/>
          <w:lang w:val="sr-Cyrl-CS"/>
        </w:rPr>
        <w:t>. Закона о јавним набавкама</w:t>
      </w:r>
      <w:r w:rsidRPr="00684E45">
        <w:rPr>
          <w:lang w:val="sr-Cyrl-CS"/>
        </w:rPr>
        <w:t xml:space="preserve"> - </w:t>
      </w:r>
      <w:r w:rsidRPr="00684E45">
        <w:rPr>
          <w:rFonts w:cs="Arial"/>
          <w:lang w:val="ru-RU"/>
        </w:rPr>
        <w:t>Образац 2- Изјава мора бити попуњена, потписана од стране одговорног лица понуђача и оверена печатом понуђача.</w:t>
      </w:r>
    </w:p>
    <w:p w:rsidR="00335018" w:rsidRPr="00684E45" w:rsidRDefault="00335018" w:rsidP="00335018">
      <w:pPr>
        <w:spacing w:before="120" w:after="60" w:line="240" w:lineRule="auto"/>
        <w:ind w:left="600"/>
        <w:jc w:val="both"/>
        <w:rPr>
          <w:rFonts w:cs="Arial"/>
          <w:lang w:val="ru-RU"/>
        </w:rPr>
      </w:pPr>
      <w:r>
        <w:rPr>
          <w:rFonts w:cs="Arial"/>
          <w:b/>
          <w:lang w:val="ru-RU"/>
        </w:rPr>
        <w:t xml:space="preserve">4. </w:t>
      </w:r>
      <w:r w:rsidRPr="00684E45">
        <w:rPr>
          <w:rFonts w:cs="Arial"/>
          <w:b/>
          <w:lang w:val="ru-RU"/>
        </w:rPr>
        <w:t>Понуду</w:t>
      </w:r>
      <w:r w:rsidRPr="00684E45">
        <w:rPr>
          <w:rFonts w:cs="Arial"/>
          <w:lang w:val="ru-RU"/>
        </w:rPr>
        <w:t xml:space="preserve"> - Образац 3 -  Понуда мора бити попуњена, потписана од стране одговорног лица понуђача и оверена печатом понуђача.</w:t>
      </w:r>
    </w:p>
    <w:p w:rsidR="00335018" w:rsidRPr="00684E45" w:rsidRDefault="00335018" w:rsidP="00335018">
      <w:pPr>
        <w:numPr>
          <w:ilvl w:val="0"/>
          <w:numId w:val="44"/>
        </w:numPr>
        <w:spacing w:before="120" w:after="60" w:line="240" w:lineRule="auto"/>
        <w:jc w:val="both"/>
        <w:rPr>
          <w:rFonts w:cs="Arial"/>
          <w:lang w:val="ru-RU"/>
        </w:rPr>
      </w:pPr>
      <w:r w:rsidRPr="00684E45">
        <w:rPr>
          <w:rFonts w:cs="Arial"/>
          <w:b/>
          <w:lang w:val="ru-RU"/>
        </w:rPr>
        <w:t>Образац структуре цене</w:t>
      </w:r>
      <w:r>
        <w:rPr>
          <w:rFonts w:cs="Arial"/>
          <w:lang w:val="ru-RU"/>
        </w:rPr>
        <w:t xml:space="preserve"> –  Образац 4 -  Са  у</w:t>
      </w:r>
      <w:r w:rsidRPr="00684E45">
        <w:rPr>
          <w:rFonts w:cs="Arial"/>
          <w:lang w:val="ru-RU"/>
        </w:rPr>
        <w:t>купном ценом са ПДВ-ом, потписаним од стране одговорног лица понуђача и овереним печатом понуђача.</w:t>
      </w:r>
    </w:p>
    <w:p w:rsidR="00335018" w:rsidRPr="00684E45" w:rsidRDefault="00335018" w:rsidP="00335018">
      <w:pPr>
        <w:numPr>
          <w:ilvl w:val="0"/>
          <w:numId w:val="44"/>
        </w:numPr>
        <w:tabs>
          <w:tab w:val="num" w:pos="884"/>
        </w:tabs>
        <w:spacing w:before="120" w:after="60" w:line="240" w:lineRule="auto"/>
        <w:ind w:left="851"/>
        <w:jc w:val="both"/>
        <w:rPr>
          <w:rFonts w:cs="Arial"/>
          <w:lang w:val="ru-RU"/>
        </w:rPr>
      </w:pPr>
      <w:r w:rsidRPr="00684E45">
        <w:rPr>
          <w:rFonts w:cs="Arial"/>
          <w:b/>
          <w:lang w:val="ru-RU"/>
        </w:rPr>
        <w:t>Подаци о понуђачу</w:t>
      </w:r>
      <w:r w:rsidRPr="00684E45">
        <w:rPr>
          <w:rFonts w:cs="Arial"/>
          <w:lang w:val="ru-RU"/>
        </w:rPr>
        <w:t xml:space="preserve"> - Образац 5 -  мора бити попуњен, потписан од стране одговорног лица понуђача и оверен печатом понуђача.</w:t>
      </w:r>
    </w:p>
    <w:p w:rsidR="00335018" w:rsidRPr="00CC7A02" w:rsidRDefault="00335018" w:rsidP="00335018">
      <w:pPr>
        <w:numPr>
          <w:ilvl w:val="0"/>
          <w:numId w:val="44"/>
        </w:numPr>
        <w:tabs>
          <w:tab w:val="left" w:pos="600"/>
          <w:tab w:val="num" w:pos="884"/>
        </w:tabs>
        <w:spacing w:before="120" w:after="60" w:line="240" w:lineRule="auto"/>
        <w:ind w:left="851"/>
        <w:jc w:val="both"/>
        <w:rPr>
          <w:bCs/>
          <w:lang w:val="ru-RU"/>
        </w:rPr>
      </w:pPr>
      <w:r w:rsidRPr="00CC7A02">
        <w:rPr>
          <w:lang w:val="sr-Cyrl-CS"/>
        </w:rPr>
        <w:t>Изјава понуђача о прихватању услова из конк</w:t>
      </w:r>
      <w:r>
        <w:rPr>
          <w:lang w:val="sr-Cyrl-CS"/>
        </w:rPr>
        <w:t>урсне документације – Образац 6</w:t>
      </w:r>
      <w:r w:rsidRPr="00CC7A02">
        <w:rPr>
          <w:lang w:val="sr-Cyrl-CS"/>
        </w:rPr>
        <w:t>.</w:t>
      </w:r>
    </w:p>
    <w:p w:rsidR="00335018" w:rsidRDefault="00335018" w:rsidP="00335018">
      <w:pPr>
        <w:numPr>
          <w:ilvl w:val="0"/>
          <w:numId w:val="44"/>
        </w:numPr>
        <w:tabs>
          <w:tab w:val="left" w:pos="600"/>
          <w:tab w:val="num" w:pos="884"/>
        </w:tabs>
        <w:spacing w:before="120" w:after="60" w:line="240" w:lineRule="auto"/>
        <w:ind w:left="851"/>
        <w:jc w:val="both"/>
        <w:rPr>
          <w:bCs/>
          <w:lang w:val="ru-RU"/>
        </w:rPr>
      </w:pPr>
      <w:r w:rsidRPr="00684E45">
        <w:rPr>
          <w:b/>
          <w:bCs/>
          <w:lang w:val="ru-RU"/>
        </w:rPr>
        <w:t>Модел уговора</w:t>
      </w:r>
      <w:r>
        <w:rPr>
          <w:bCs/>
          <w:lang w:val="ru-RU"/>
        </w:rPr>
        <w:t xml:space="preserve"> – Образац 7</w:t>
      </w:r>
      <w:r w:rsidRPr="00684E45">
        <w:rPr>
          <w:bCs/>
          <w:lang w:val="ru-RU"/>
        </w:rPr>
        <w:t xml:space="preserve"> - Понуђач мора да попуни и </w:t>
      </w:r>
      <w:r w:rsidRPr="00684E45">
        <w:rPr>
          <w:bCs/>
          <w:lang w:val="sr-Cyrl-CS"/>
        </w:rPr>
        <w:t>парафира сваку страну, потпише и</w:t>
      </w:r>
      <w:r w:rsidRPr="00684E45">
        <w:rPr>
          <w:bCs/>
          <w:lang w:val="ru-RU"/>
        </w:rPr>
        <w:t xml:space="preserve"> овери печатом модел уговора, чиме потврђује да прихвата елементе модела уговора.</w:t>
      </w:r>
    </w:p>
    <w:p w:rsidR="00335018" w:rsidRPr="00141877" w:rsidRDefault="00335018" w:rsidP="00335018">
      <w:pPr>
        <w:numPr>
          <w:ilvl w:val="0"/>
          <w:numId w:val="44"/>
        </w:numPr>
        <w:spacing w:line="240" w:lineRule="auto"/>
        <w:jc w:val="both"/>
        <w:rPr>
          <w:lang w:val="sr-Cyrl-CS"/>
        </w:rPr>
      </w:pPr>
      <w:r w:rsidRPr="00141877">
        <w:rPr>
          <w:b/>
          <w:lang w:val="sr-Cyrl-CS"/>
        </w:rPr>
        <w:t>Овлашћење представника понуђача</w:t>
      </w:r>
      <w:r>
        <w:rPr>
          <w:lang w:val="sr-Cyrl-CS"/>
        </w:rPr>
        <w:t xml:space="preserve"> – </w:t>
      </w:r>
      <w:r w:rsidRPr="00504499">
        <w:rPr>
          <w:b/>
          <w:sz w:val="20"/>
          <w:szCs w:val="20"/>
          <w:lang w:val="sr-Cyrl-CS"/>
        </w:rPr>
        <w:t xml:space="preserve">ОБРАЗАЦ </w:t>
      </w:r>
      <w:r>
        <w:rPr>
          <w:b/>
          <w:sz w:val="20"/>
          <w:szCs w:val="20"/>
          <w:lang w:val="sr-Cyrl-CS"/>
        </w:rPr>
        <w:t>8</w:t>
      </w:r>
    </w:p>
    <w:p w:rsidR="00335018" w:rsidRDefault="00335018" w:rsidP="00335018">
      <w:pPr>
        <w:spacing w:line="240" w:lineRule="auto"/>
        <w:ind w:left="884"/>
        <w:jc w:val="both"/>
        <w:rPr>
          <w:lang w:val="sr-Cyrl-CS"/>
        </w:rPr>
      </w:pPr>
    </w:p>
    <w:p w:rsidR="00335018" w:rsidRPr="00684E45" w:rsidRDefault="00335018" w:rsidP="00335018">
      <w:pPr>
        <w:tabs>
          <w:tab w:val="left" w:pos="600"/>
        </w:tabs>
        <w:spacing w:before="120" w:after="60" w:line="240" w:lineRule="auto"/>
        <w:ind w:left="851"/>
        <w:jc w:val="both"/>
        <w:rPr>
          <w:bCs/>
          <w:lang w:val="ru-RU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827BEA" w:rsidRDefault="00335018" w:rsidP="00335018">
      <w:pPr>
        <w:jc w:val="right"/>
        <w:rPr>
          <w:b/>
          <w:bCs/>
          <w:sz w:val="28"/>
          <w:szCs w:val="28"/>
          <w:lang w:val="ru-RU"/>
        </w:rPr>
      </w:pPr>
      <w:r w:rsidRPr="00827BEA">
        <w:rPr>
          <w:b/>
          <w:bCs/>
          <w:sz w:val="28"/>
          <w:szCs w:val="28"/>
          <w:lang w:val="ru-RU"/>
        </w:rPr>
        <w:lastRenderedPageBreak/>
        <w:t>ОБРАЗАЦ 1.</w:t>
      </w:r>
    </w:p>
    <w:p w:rsidR="00335018" w:rsidRDefault="00335018" w:rsidP="00335018">
      <w:pPr>
        <w:tabs>
          <w:tab w:val="left" w:pos="90"/>
        </w:tabs>
        <w:ind w:left="450"/>
        <w:jc w:val="both"/>
        <w:rPr>
          <w:bCs/>
          <w:lang w:val="ru-RU"/>
        </w:rPr>
      </w:pPr>
    </w:p>
    <w:p w:rsidR="00335018" w:rsidRPr="008E565C" w:rsidRDefault="00335018" w:rsidP="00335018">
      <w:pPr>
        <w:ind w:left="1560" w:hanging="1560"/>
        <w:jc w:val="center"/>
        <w:rPr>
          <w:b/>
          <w:sz w:val="28"/>
          <w:szCs w:val="28"/>
          <w:lang w:val="sr-Cyrl-CS"/>
        </w:rPr>
      </w:pPr>
      <w:r w:rsidRPr="008E565C">
        <w:rPr>
          <w:b/>
          <w:sz w:val="28"/>
          <w:szCs w:val="28"/>
          <w:lang w:val="sr-Cyrl-CS"/>
        </w:rPr>
        <w:t xml:space="preserve">ОБРАЗАЦ ЗА ОЦЕНУ ИСПУЊЕНОСТИ УСЛОВА </w:t>
      </w:r>
    </w:p>
    <w:p w:rsidR="00335018" w:rsidRPr="00E153DA" w:rsidRDefault="00335018" w:rsidP="00335018">
      <w:pPr>
        <w:jc w:val="both"/>
        <w:rPr>
          <w:sz w:val="16"/>
          <w:szCs w:val="16"/>
          <w:lang w:val="sr-Cyrl-CS"/>
        </w:rPr>
      </w:pPr>
    </w:p>
    <w:p w:rsidR="00335018" w:rsidRDefault="00335018" w:rsidP="00335018">
      <w:pPr>
        <w:ind w:firstLine="708"/>
        <w:jc w:val="both"/>
        <w:rPr>
          <w:lang w:val="sr-Cyrl-CS"/>
        </w:rPr>
      </w:pPr>
      <w:r w:rsidRPr="005D58B4">
        <w:rPr>
          <w:lang w:val="sr-Cyrl-CS"/>
        </w:rPr>
        <w:t>При састављању понуде у п</w:t>
      </w:r>
      <w:r>
        <w:rPr>
          <w:lang w:val="sr-Cyrl-CS"/>
        </w:rPr>
        <w:t>отпуности смо поштовали услове н</w:t>
      </w:r>
      <w:r w:rsidRPr="005D58B4">
        <w:rPr>
          <w:lang w:val="sr-Cyrl-CS"/>
        </w:rPr>
        <w:t>аручиоца,</w:t>
      </w:r>
      <w:r>
        <w:rPr>
          <w:lang w:val="sr-Cyrl-CS"/>
        </w:rPr>
        <w:t xml:space="preserve"> упознати смо са свим условима н</w:t>
      </w:r>
      <w:r w:rsidRPr="005D58B4">
        <w:rPr>
          <w:lang w:val="sr-Cyrl-CS"/>
        </w:rPr>
        <w:t xml:space="preserve">аручиоца и с тим у вези </w:t>
      </w:r>
      <w:r w:rsidRPr="00831DCB">
        <w:rPr>
          <w:b/>
          <w:lang w:val="sr-Cyrl-CS"/>
        </w:rPr>
        <w:t>прилажемо следеће доказе</w:t>
      </w:r>
      <w:r w:rsidRPr="005D58B4">
        <w:rPr>
          <w:lang w:val="sr-Cyrl-CS"/>
        </w:rPr>
        <w:t xml:space="preserve"> о испуњености обавезних услова</w:t>
      </w:r>
      <w:r>
        <w:rPr>
          <w:lang w:val="sr-Cyrl-CS"/>
        </w:rPr>
        <w:t>:</w:t>
      </w:r>
    </w:p>
    <w:p w:rsidR="00335018" w:rsidRDefault="00335018" w:rsidP="00335018">
      <w:pPr>
        <w:tabs>
          <w:tab w:val="left" w:pos="1170"/>
        </w:tabs>
        <w:jc w:val="both"/>
        <w:rPr>
          <w:lang w:val="sr-Cyrl-CS"/>
        </w:rPr>
      </w:pPr>
    </w:p>
    <w:tbl>
      <w:tblPr>
        <w:tblW w:w="9091" w:type="dxa"/>
        <w:jc w:val="center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6"/>
        <w:gridCol w:w="6272"/>
        <w:gridCol w:w="968"/>
        <w:gridCol w:w="955"/>
      </w:tblGrid>
      <w:tr w:rsidR="00335018" w:rsidRPr="00A81397" w:rsidTr="00EE512F">
        <w:trPr>
          <w:jc w:val="center"/>
        </w:trPr>
        <w:tc>
          <w:tcPr>
            <w:tcW w:w="896" w:type="dxa"/>
            <w:shd w:val="clear" w:color="auto" w:fill="D9D9D9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Ред. бр.</w:t>
            </w:r>
          </w:p>
        </w:tc>
        <w:tc>
          <w:tcPr>
            <w:tcW w:w="6272" w:type="dxa"/>
            <w:shd w:val="clear" w:color="auto" w:fill="D9D9D9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НАЗИВ ДОКУМЕНТА - ОБРАСЦА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</w:p>
        </w:tc>
        <w:tc>
          <w:tcPr>
            <w:tcW w:w="955" w:type="dxa"/>
            <w:shd w:val="clear" w:color="auto" w:fill="D9D9D9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1.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 xml:space="preserve">Извод из регистра </w:t>
            </w:r>
            <w:r>
              <w:rPr>
                <w:b/>
                <w:lang w:val="sr-Cyrl-CS"/>
              </w:rPr>
              <w:t>надлежног органа.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2.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 w:rsidRPr="00A81397">
              <w:rPr>
                <w:b/>
                <w:lang w:val="sr-Cyrl-CS"/>
              </w:rPr>
              <w:t xml:space="preserve">ОБРАЗАЦ 2 - </w:t>
            </w:r>
            <w:r w:rsidRPr="00A81397">
              <w:rPr>
                <w:lang w:val="sr-Cyrl-CS"/>
              </w:rPr>
              <w:t xml:space="preserve">Изјава о испуњености услова из члана </w:t>
            </w:r>
            <w:r>
              <w:rPr>
                <w:lang w:val="sr-Cyrl-CS"/>
              </w:rPr>
              <w:t>75</w:t>
            </w:r>
            <w:r w:rsidRPr="00A81397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и чл.76</w:t>
            </w:r>
            <w:r w:rsidRPr="00A81397">
              <w:rPr>
                <w:lang w:val="sr-Cyrl-CS"/>
              </w:rPr>
              <w:t xml:space="preserve"> Закона о јавним набавкама</w:t>
            </w:r>
            <w:r w:rsidRPr="00A81397">
              <w:rPr>
                <w:b/>
                <w:lang w:val="sr-Cyrl-CS"/>
              </w:rPr>
              <w:t xml:space="preserve">  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3.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 w:rsidRPr="00A81397">
              <w:rPr>
                <w:b/>
                <w:lang w:val="sr-Cyrl-CS"/>
              </w:rPr>
              <w:t xml:space="preserve">ОБРАЗАЦ  3 -  </w:t>
            </w:r>
            <w:r w:rsidRPr="00A81397">
              <w:rPr>
                <w:lang w:val="sr-Cyrl-CS"/>
              </w:rPr>
              <w:t>Образац понуде.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ind w:left="-509" w:firstLine="509"/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4.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 w:rsidRPr="00A81397">
              <w:rPr>
                <w:b/>
                <w:lang w:val="sr-Cyrl-CS"/>
              </w:rPr>
              <w:t xml:space="preserve">ОБРАЗАЦ  4 -  </w:t>
            </w:r>
            <w:r w:rsidRPr="00A81397">
              <w:rPr>
                <w:lang w:val="sr-Cyrl-CS"/>
              </w:rPr>
              <w:t>Образац структуре цене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ind w:left="-509" w:firstLine="509"/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5.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 w:rsidRPr="00A81397">
              <w:rPr>
                <w:b/>
                <w:lang w:val="sr-Cyrl-CS"/>
              </w:rPr>
              <w:t xml:space="preserve">ОБРАЗАЦ  5 -  </w:t>
            </w:r>
            <w:r w:rsidRPr="00A81397">
              <w:rPr>
                <w:lang w:val="sr-Cyrl-CS"/>
              </w:rPr>
              <w:t>Општи подаци о понуђачу.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6.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</w:pPr>
            <w:r w:rsidRPr="00A81397">
              <w:rPr>
                <w:b/>
                <w:lang w:val="sr-Cyrl-CS"/>
              </w:rPr>
              <w:t xml:space="preserve">ОБРАЗАЦ </w:t>
            </w:r>
            <w:r>
              <w:rPr>
                <w:b/>
                <w:lang w:val="sr-Cyrl-CS"/>
              </w:rPr>
              <w:t>6</w:t>
            </w:r>
            <w:r w:rsidRPr="00A81397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A81397">
              <w:rPr>
                <w:lang w:val="sr-Cyrl-CS"/>
              </w:rPr>
              <w:t xml:space="preserve">Изјава понуђача о прихватању услова из јавног </w:t>
            </w:r>
          </w:p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b/>
                <w:lang w:val="sr-Cyrl-CS"/>
              </w:rPr>
            </w:pPr>
            <w:r w:rsidRPr="00A81397">
              <w:t xml:space="preserve">                            </w:t>
            </w:r>
            <w:r w:rsidRPr="00A81397">
              <w:rPr>
                <w:lang w:val="sr-Cyrl-CS"/>
              </w:rPr>
              <w:t>позива и конкурсне документације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7.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ОБРАЗАЦ 7</w:t>
            </w:r>
            <w:r w:rsidRPr="00A81397">
              <w:rPr>
                <w:b/>
                <w:lang w:val="sr-Cyrl-CS"/>
              </w:rPr>
              <w:t xml:space="preserve"> - </w:t>
            </w:r>
            <w:r w:rsidRPr="00A81397">
              <w:rPr>
                <w:lang w:val="sr-Cyrl-CS"/>
              </w:rPr>
              <w:t>Модел уговора.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не</w:t>
            </w:r>
          </w:p>
        </w:tc>
      </w:tr>
      <w:tr w:rsidR="00335018" w:rsidRPr="00A81397" w:rsidTr="00EE512F">
        <w:trPr>
          <w:jc w:val="center"/>
        </w:trPr>
        <w:tc>
          <w:tcPr>
            <w:tcW w:w="896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</w:t>
            </w:r>
          </w:p>
        </w:tc>
        <w:tc>
          <w:tcPr>
            <w:tcW w:w="6272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ОБРАЗАЦ 8 – </w:t>
            </w:r>
            <w:r w:rsidRPr="00A12CAF">
              <w:rPr>
                <w:lang w:val="sr-Cyrl-CS"/>
              </w:rPr>
              <w:t>Овлашћење представника понуђача</w:t>
            </w:r>
          </w:p>
        </w:tc>
        <w:tc>
          <w:tcPr>
            <w:tcW w:w="968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955" w:type="dxa"/>
            <w:vAlign w:val="center"/>
          </w:tcPr>
          <w:p w:rsidR="00335018" w:rsidRPr="00A81397" w:rsidRDefault="00335018" w:rsidP="00EE512F">
            <w:pPr>
              <w:tabs>
                <w:tab w:val="left" w:pos="117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</w:tr>
    </w:tbl>
    <w:p w:rsidR="00335018" w:rsidRDefault="00335018" w:rsidP="00335018">
      <w:pPr>
        <w:jc w:val="both"/>
        <w:rPr>
          <w:lang w:val="ru-RU"/>
        </w:rPr>
      </w:pPr>
    </w:p>
    <w:p w:rsidR="00335018" w:rsidRDefault="00335018" w:rsidP="00335018">
      <w:pPr>
        <w:jc w:val="both"/>
        <w:rPr>
          <w:lang w:val="ru-RU"/>
        </w:rPr>
      </w:pPr>
    </w:p>
    <w:p w:rsidR="00335018" w:rsidRDefault="00335018" w:rsidP="00335018">
      <w:pPr>
        <w:jc w:val="both"/>
        <w:rPr>
          <w:lang w:val="ru-RU"/>
        </w:rPr>
      </w:pPr>
    </w:p>
    <w:tbl>
      <w:tblPr>
        <w:tblW w:w="0" w:type="auto"/>
        <w:jc w:val="center"/>
        <w:tblLook w:val="01E0"/>
      </w:tblPr>
      <w:tblGrid>
        <w:gridCol w:w="3522"/>
        <w:gridCol w:w="1591"/>
        <w:gridCol w:w="4463"/>
      </w:tblGrid>
      <w:tr w:rsidR="00335018" w:rsidRPr="00A81397" w:rsidTr="00EE512F">
        <w:trPr>
          <w:jc w:val="center"/>
        </w:trPr>
        <w:tc>
          <w:tcPr>
            <w:tcW w:w="360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  <w:r w:rsidRPr="00A81397">
              <w:rPr>
                <w:lang w:val="sr-Cyrl-CS"/>
              </w:rPr>
              <w:t>Датум:    _______________</w:t>
            </w:r>
          </w:p>
        </w:tc>
        <w:tc>
          <w:tcPr>
            <w:tcW w:w="1647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vAlign w:val="center"/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0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35018" w:rsidRPr="00A81397" w:rsidTr="00EE512F">
        <w:trPr>
          <w:jc w:val="center"/>
        </w:trPr>
        <w:tc>
          <w:tcPr>
            <w:tcW w:w="360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0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</w:tcPr>
          <w:p w:rsidR="00335018" w:rsidRPr="00A81397" w:rsidRDefault="00335018" w:rsidP="00EE512F">
            <w:pPr>
              <w:jc w:val="right"/>
              <w:rPr>
                <w:sz w:val="16"/>
                <w:szCs w:val="16"/>
                <w:lang w:val="sr-Cyrl-CS"/>
              </w:rPr>
            </w:pPr>
            <w:r w:rsidRPr="00A81397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Pr="00827BEA" w:rsidRDefault="00335018" w:rsidP="00335018">
      <w:pPr>
        <w:jc w:val="right"/>
        <w:rPr>
          <w:b/>
          <w:bCs/>
          <w:sz w:val="28"/>
          <w:szCs w:val="28"/>
          <w:lang w:val="ru-RU"/>
        </w:rPr>
      </w:pPr>
      <w:r w:rsidRPr="00827BEA">
        <w:rPr>
          <w:b/>
          <w:bCs/>
          <w:sz w:val="28"/>
          <w:szCs w:val="28"/>
          <w:lang w:val="ru-RU"/>
        </w:rPr>
        <w:lastRenderedPageBreak/>
        <w:t xml:space="preserve">ОБРАЗАЦ </w:t>
      </w:r>
      <w:r>
        <w:rPr>
          <w:b/>
          <w:bCs/>
          <w:sz w:val="28"/>
          <w:szCs w:val="28"/>
          <w:lang w:val="ru-RU"/>
        </w:rPr>
        <w:t>2</w:t>
      </w:r>
      <w:r w:rsidRPr="00827BEA">
        <w:rPr>
          <w:b/>
          <w:bCs/>
          <w:sz w:val="28"/>
          <w:szCs w:val="28"/>
          <w:lang w:val="ru-RU"/>
        </w:rPr>
        <w:t>.</w:t>
      </w:r>
    </w:p>
    <w:p w:rsidR="00335018" w:rsidRPr="00382B85" w:rsidRDefault="00335018" w:rsidP="00335018">
      <w:pPr>
        <w:pStyle w:val="StyleHeading2Bold"/>
        <w:tabs>
          <w:tab w:val="clear" w:pos="1440"/>
          <w:tab w:val="left" w:pos="1320"/>
        </w:tabs>
        <w:ind w:left="1304" w:hanging="1304"/>
        <w:rPr>
          <w:sz w:val="28"/>
          <w:lang w:val="sr-Cyrl-CS"/>
        </w:rPr>
      </w:pPr>
      <w:r w:rsidRPr="00382B85">
        <w:rPr>
          <w:sz w:val="28"/>
          <w:lang w:val="sr-Latn-CS"/>
        </w:rPr>
        <w:t>И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З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Ј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А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В</w:t>
      </w:r>
      <w:r w:rsidRPr="00382B85">
        <w:rPr>
          <w:sz w:val="28"/>
          <w:lang w:val="sr-Cyrl-CS"/>
        </w:rPr>
        <w:t xml:space="preserve"> </w:t>
      </w:r>
      <w:r w:rsidRPr="00382B85">
        <w:rPr>
          <w:sz w:val="28"/>
          <w:lang w:val="sr-Latn-CS"/>
        </w:rPr>
        <w:t>А</w:t>
      </w:r>
    </w:p>
    <w:p w:rsidR="00335018" w:rsidRPr="00382B85" w:rsidRDefault="00335018" w:rsidP="00335018">
      <w:pPr>
        <w:jc w:val="center"/>
        <w:rPr>
          <w:b/>
          <w:lang w:val="sr-Cyrl-CS"/>
        </w:rPr>
      </w:pPr>
      <w:r w:rsidRPr="00382B85">
        <w:rPr>
          <w:b/>
          <w:lang w:val="sr-Cyrl-CS"/>
        </w:rPr>
        <w:t xml:space="preserve">О испуњености услова из члана </w:t>
      </w:r>
      <w:r>
        <w:rPr>
          <w:b/>
          <w:lang w:val="sr-Cyrl-CS"/>
        </w:rPr>
        <w:t>75</w:t>
      </w:r>
      <w:r w:rsidRPr="00382B85">
        <w:rPr>
          <w:b/>
          <w:lang w:val="sr-Cyrl-CS"/>
        </w:rPr>
        <w:t xml:space="preserve">. Закона о јавним набавкама </w:t>
      </w:r>
    </w:p>
    <w:p w:rsidR="00335018" w:rsidRDefault="00335018" w:rsidP="00335018">
      <w:pPr>
        <w:jc w:val="center"/>
        <w:rPr>
          <w:b/>
          <w:lang w:val="sr-Cyrl-CS"/>
        </w:rPr>
      </w:pPr>
    </w:p>
    <w:p w:rsidR="00335018" w:rsidRPr="00382B85" w:rsidRDefault="00335018" w:rsidP="00335018">
      <w:pPr>
        <w:jc w:val="center"/>
        <w:rPr>
          <w:b/>
          <w:lang w:val="sr-Cyrl-CS"/>
        </w:rPr>
      </w:pPr>
    </w:p>
    <w:p w:rsidR="00335018" w:rsidRPr="00A0367C" w:rsidRDefault="00335018" w:rsidP="00335018">
      <w:pPr>
        <w:rPr>
          <w:sz w:val="16"/>
          <w:szCs w:val="16"/>
          <w:lang w:val="sr-Cyrl-CS"/>
        </w:rPr>
      </w:pPr>
    </w:p>
    <w:p w:rsidR="00335018" w:rsidRPr="0061678F" w:rsidRDefault="00335018" w:rsidP="00335018">
      <w:pPr>
        <w:rPr>
          <w:b/>
          <w:bCs/>
          <w:lang w:val="sr-Cyrl-CS"/>
        </w:rPr>
      </w:pPr>
      <w:r w:rsidRPr="0061678F">
        <w:rPr>
          <w:lang w:val="sr-Cyrl-CS"/>
        </w:rPr>
        <w:t xml:space="preserve">Јавна набавка </w:t>
      </w:r>
      <w:r>
        <w:rPr>
          <w:lang w:val="sr-Cyrl-CS"/>
        </w:rPr>
        <w:t xml:space="preserve">мале вредности </w:t>
      </w:r>
      <w:r w:rsidRPr="0061678F">
        <w:rPr>
          <w:lang w:val="sr-Cyrl-CS"/>
        </w:rPr>
        <w:t xml:space="preserve">број: </w:t>
      </w:r>
      <w:r>
        <w:rPr>
          <w:lang w:val="sr-Cyrl-CS"/>
        </w:rPr>
        <w:t>_____________</w:t>
      </w:r>
    </w:p>
    <w:p w:rsidR="00335018" w:rsidRPr="00E15EAB" w:rsidRDefault="00335018" w:rsidP="00335018">
      <w:pPr>
        <w:rPr>
          <w:rFonts w:eastAsia="Arial"/>
          <w:b/>
          <w:bCs/>
          <w:lang w:val="sr-Cyrl-CS"/>
        </w:rPr>
      </w:pPr>
      <w:r w:rsidRPr="00E15EAB">
        <w:rPr>
          <w:lang w:val="sr-Cyrl-CS"/>
        </w:rPr>
        <w:t xml:space="preserve">Предмет јавне набавке: </w:t>
      </w:r>
      <w:r>
        <w:rPr>
          <w:lang w:val="sr-Cyrl-CS"/>
        </w:rPr>
        <w:t>___________________________________________________</w:t>
      </w:r>
    </w:p>
    <w:p w:rsidR="00335018" w:rsidRPr="002F68B7" w:rsidRDefault="00335018" w:rsidP="00335018">
      <w:pPr>
        <w:rPr>
          <w:sz w:val="10"/>
          <w:szCs w:val="10"/>
          <w:lang w:val="ru-RU"/>
        </w:rPr>
      </w:pPr>
    </w:p>
    <w:p w:rsidR="00335018" w:rsidRDefault="00335018" w:rsidP="00335018">
      <w:pPr>
        <w:tabs>
          <w:tab w:val="left" w:pos="1890"/>
        </w:tabs>
        <w:rPr>
          <w:lang w:val="sr-Cyrl-CS"/>
        </w:rPr>
      </w:pPr>
      <w:r w:rsidRPr="0061678F">
        <w:rPr>
          <w:lang w:val="sr-Cyrl-CS"/>
        </w:rPr>
        <w:t>Понуђач _____</w:t>
      </w:r>
      <w:r>
        <w:rPr>
          <w:lang w:val="sr-Cyrl-CS"/>
        </w:rPr>
        <w:t>___________________ ул._________________ из ________________</w:t>
      </w:r>
      <w:r w:rsidRPr="0061678F">
        <w:rPr>
          <w:lang w:val="sr-Cyrl-CS"/>
        </w:rPr>
        <w:t xml:space="preserve"> потврђује под пуном</w:t>
      </w:r>
      <w:r w:rsidRPr="0061678F">
        <w:rPr>
          <w:lang w:val="ru-RU"/>
        </w:rPr>
        <w:t xml:space="preserve"> </w:t>
      </w:r>
      <w:r w:rsidRPr="0061678F">
        <w:rPr>
          <w:lang w:val="sr-Cyrl-CS"/>
        </w:rPr>
        <w:t>кривичном и материјалном одговорношћу да за наведену јавну набавку,</w:t>
      </w:r>
      <w:r>
        <w:rPr>
          <w:lang w:val="sr-Cyrl-CS"/>
        </w:rPr>
        <w:t xml:space="preserve"> испуњава тражене </w:t>
      </w:r>
      <w:r w:rsidRPr="0061678F">
        <w:rPr>
          <w:lang w:val="sr-Cyrl-CS"/>
        </w:rPr>
        <w:t xml:space="preserve">  услова из к</w:t>
      </w:r>
      <w:r>
        <w:rPr>
          <w:lang w:val="sr-Cyrl-CS"/>
        </w:rPr>
        <w:t>онкурсне документације.</w:t>
      </w:r>
    </w:p>
    <w:p w:rsidR="00335018" w:rsidRDefault="00335018" w:rsidP="00335018">
      <w:pPr>
        <w:tabs>
          <w:tab w:val="left" w:pos="1890"/>
        </w:tabs>
        <w:rPr>
          <w:lang w:val="sr-Cyrl-CS"/>
        </w:rPr>
      </w:pPr>
    </w:p>
    <w:p w:rsidR="00335018" w:rsidRPr="0061678F" w:rsidRDefault="00335018" w:rsidP="00335018">
      <w:pPr>
        <w:tabs>
          <w:tab w:val="left" w:pos="1890"/>
        </w:tabs>
        <w:rPr>
          <w:lang w:val="sr-Cyrl-CS"/>
        </w:rPr>
      </w:pPr>
    </w:p>
    <w:tbl>
      <w:tblPr>
        <w:tblW w:w="0" w:type="auto"/>
        <w:jc w:val="center"/>
        <w:tblLook w:val="01E0"/>
      </w:tblPr>
      <w:tblGrid>
        <w:gridCol w:w="3522"/>
        <w:gridCol w:w="1591"/>
        <w:gridCol w:w="4463"/>
      </w:tblGrid>
      <w:tr w:rsidR="00335018" w:rsidRPr="00A81397" w:rsidTr="00EE512F">
        <w:trPr>
          <w:jc w:val="center"/>
        </w:trPr>
        <w:tc>
          <w:tcPr>
            <w:tcW w:w="3522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  <w:r w:rsidRPr="00A81397">
              <w:rPr>
                <w:lang w:val="sr-Cyrl-CS"/>
              </w:rPr>
              <w:t>Датум:    _______________</w:t>
            </w:r>
          </w:p>
        </w:tc>
        <w:tc>
          <w:tcPr>
            <w:tcW w:w="159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63" w:type="dxa"/>
            <w:vAlign w:val="center"/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522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35018" w:rsidRPr="00A81397" w:rsidTr="00EE512F">
        <w:trPr>
          <w:jc w:val="center"/>
        </w:trPr>
        <w:tc>
          <w:tcPr>
            <w:tcW w:w="3522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9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522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</w:tcPr>
          <w:p w:rsidR="00335018" w:rsidRPr="00A81397" w:rsidRDefault="00335018" w:rsidP="00EE512F">
            <w:pPr>
              <w:jc w:val="right"/>
              <w:rPr>
                <w:sz w:val="16"/>
                <w:szCs w:val="16"/>
                <w:lang w:val="sr-Cyrl-CS"/>
              </w:rPr>
            </w:pPr>
            <w:r w:rsidRPr="00A81397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Pr="001A02B7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ОБРАЗАЦ 3</w:t>
      </w:r>
    </w:p>
    <w:p w:rsidR="00335018" w:rsidRDefault="00335018" w:rsidP="00335018">
      <w:pPr>
        <w:pStyle w:val="ListParagraphCharChar"/>
        <w:ind w:hanging="12"/>
        <w:jc w:val="both"/>
        <w:rPr>
          <w:sz w:val="16"/>
          <w:szCs w:val="16"/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sz w:val="16"/>
          <w:szCs w:val="16"/>
          <w:lang w:val="ru-RU"/>
        </w:rPr>
      </w:pPr>
    </w:p>
    <w:p w:rsidR="00335018" w:rsidRPr="001A02B7" w:rsidRDefault="00335018" w:rsidP="00335018">
      <w:pPr>
        <w:pStyle w:val="ListParagraphCharChar"/>
        <w:ind w:hanging="12"/>
        <w:jc w:val="both"/>
        <w:rPr>
          <w:sz w:val="16"/>
          <w:szCs w:val="16"/>
          <w:lang w:val="ru-RU"/>
        </w:rPr>
      </w:pPr>
    </w:p>
    <w:p w:rsidR="00335018" w:rsidRDefault="00335018" w:rsidP="00335018">
      <w:pPr>
        <w:jc w:val="both"/>
        <w:rPr>
          <w:b/>
          <w:sz w:val="16"/>
          <w:szCs w:val="16"/>
          <w:lang w:val="ru-RU"/>
        </w:rPr>
      </w:pPr>
    </w:p>
    <w:p w:rsidR="00335018" w:rsidRDefault="00335018" w:rsidP="00335018">
      <w:pPr>
        <w:ind w:firstLine="708"/>
        <w:jc w:val="both"/>
        <w:rPr>
          <w:lang w:val="ru-RU"/>
        </w:rPr>
      </w:pPr>
      <w:r w:rsidRPr="00253FB3">
        <w:rPr>
          <w:lang w:val="ru-RU"/>
        </w:rPr>
        <w:t xml:space="preserve">На основу позива за достављање понуда у </w:t>
      </w:r>
      <w:r w:rsidRPr="00253FB3">
        <w:rPr>
          <w:lang w:val="sr-Cyrl-CS"/>
        </w:rPr>
        <w:t>поступку јав</w:t>
      </w:r>
      <w:r>
        <w:rPr>
          <w:lang w:val="sr-Cyrl-CS"/>
        </w:rPr>
        <w:t>не набавке                                              мале вредности бр. _________</w:t>
      </w:r>
      <w:r w:rsidRPr="00253FB3">
        <w:rPr>
          <w:lang w:val="sr-Cyrl-CS"/>
        </w:rPr>
        <w:t xml:space="preserve"> чији је предмет набавка </w:t>
      </w:r>
      <w:r>
        <w:rPr>
          <w:lang w:val="ru-RU"/>
        </w:rPr>
        <w:t>теретног моторног возила «Ц» категорије</w:t>
      </w:r>
      <w:r w:rsidRPr="00253FB3">
        <w:rPr>
          <w:lang w:val="sr-Cyrl-CS"/>
        </w:rPr>
        <w:t xml:space="preserve">,  </w:t>
      </w:r>
      <w:r w:rsidRPr="00253FB3">
        <w:rPr>
          <w:lang w:val="ru-RU"/>
        </w:rPr>
        <w:t>д</w:t>
      </w:r>
      <w:r>
        <w:rPr>
          <w:lang w:val="ru-RU"/>
        </w:rPr>
        <w:t xml:space="preserve"> </w:t>
      </w:r>
      <w:r w:rsidRPr="00253FB3">
        <w:rPr>
          <w:lang w:val="ru-RU"/>
        </w:rPr>
        <w:t>о</w:t>
      </w:r>
      <w:r>
        <w:rPr>
          <w:lang w:val="ru-RU"/>
        </w:rPr>
        <w:t xml:space="preserve"> </w:t>
      </w:r>
      <w:r w:rsidRPr="00253FB3">
        <w:rPr>
          <w:lang w:val="ru-RU"/>
        </w:rPr>
        <w:t>с</w:t>
      </w:r>
      <w:r>
        <w:rPr>
          <w:lang w:val="ru-RU"/>
        </w:rPr>
        <w:t xml:space="preserve"> </w:t>
      </w:r>
      <w:r w:rsidRPr="00253FB3">
        <w:rPr>
          <w:lang w:val="ru-RU"/>
        </w:rPr>
        <w:t>т</w:t>
      </w:r>
      <w:r>
        <w:rPr>
          <w:lang w:val="ru-RU"/>
        </w:rPr>
        <w:t xml:space="preserve"> </w:t>
      </w:r>
      <w:r w:rsidRPr="00253FB3">
        <w:rPr>
          <w:lang w:val="ru-RU"/>
        </w:rPr>
        <w:t>а</w:t>
      </w:r>
      <w:r>
        <w:rPr>
          <w:lang w:val="ru-RU"/>
        </w:rPr>
        <w:t xml:space="preserve"> </w:t>
      </w:r>
      <w:r w:rsidRPr="00253FB3">
        <w:rPr>
          <w:lang w:val="ru-RU"/>
        </w:rPr>
        <w:t>в</w:t>
      </w:r>
      <w:r>
        <w:rPr>
          <w:lang w:val="ru-RU"/>
        </w:rPr>
        <w:t xml:space="preserve"> </w:t>
      </w:r>
      <w:r w:rsidRPr="00253FB3">
        <w:rPr>
          <w:lang w:val="ru-RU"/>
        </w:rPr>
        <w:t>љ</w:t>
      </w:r>
      <w:r>
        <w:rPr>
          <w:lang w:val="ru-RU"/>
        </w:rPr>
        <w:t xml:space="preserve"> </w:t>
      </w:r>
      <w:r w:rsidRPr="00253FB3">
        <w:rPr>
          <w:lang w:val="ru-RU"/>
        </w:rPr>
        <w:t>а</w:t>
      </w:r>
      <w:r>
        <w:rPr>
          <w:lang w:val="ru-RU"/>
        </w:rPr>
        <w:t xml:space="preserve"> </w:t>
      </w:r>
      <w:r w:rsidRPr="00253FB3">
        <w:rPr>
          <w:lang w:val="ru-RU"/>
        </w:rPr>
        <w:t>м</w:t>
      </w:r>
      <w:r>
        <w:rPr>
          <w:lang w:val="ru-RU"/>
        </w:rPr>
        <w:t xml:space="preserve"> </w:t>
      </w:r>
      <w:r w:rsidRPr="00253FB3">
        <w:rPr>
          <w:lang w:val="ru-RU"/>
        </w:rPr>
        <w:t xml:space="preserve">о </w:t>
      </w:r>
    </w:p>
    <w:p w:rsidR="00335018" w:rsidRDefault="00335018" w:rsidP="00335018">
      <w:pPr>
        <w:ind w:firstLine="708"/>
        <w:jc w:val="both"/>
        <w:rPr>
          <w:lang w:val="ru-RU"/>
        </w:rPr>
      </w:pPr>
    </w:p>
    <w:p w:rsidR="00335018" w:rsidRPr="00511F6D" w:rsidRDefault="00335018" w:rsidP="00335018">
      <w:pPr>
        <w:jc w:val="both"/>
        <w:rPr>
          <w:sz w:val="16"/>
          <w:szCs w:val="16"/>
          <w:lang w:val="ru-RU"/>
        </w:rPr>
      </w:pPr>
      <w:r w:rsidRPr="00253FB3">
        <w:rPr>
          <w:lang w:val="ru-RU"/>
        </w:rPr>
        <w:t xml:space="preserve"> </w:t>
      </w:r>
    </w:p>
    <w:p w:rsidR="00335018" w:rsidRPr="006B4701" w:rsidRDefault="00335018" w:rsidP="00335018">
      <w:pPr>
        <w:jc w:val="both"/>
        <w:rPr>
          <w:b/>
          <w:sz w:val="28"/>
          <w:szCs w:val="28"/>
          <w:lang w:val="sr-Cyrl-CS"/>
        </w:rPr>
      </w:pPr>
      <w:r w:rsidRPr="005A4BC0">
        <w:rPr>
          <w:lang w:val="ru-RU"/>
        </w:rPr>
        <w:t xml:space="preserve">                                                                            </w:t>
      </w:r>
      <w:r w:rsidRPr="006B4701">
        <w:rPr>
          <w:b/>
          <w:sz w:val="28"/>
          <w:szCs w:val="28"/>
          <w:lang w:val="sr-Cyrl-CS"/>
        </w:rPr>
        <w:t xml:space="preserve">П О Н У Д </w:t>
      </w:r>
      <w:r>
        <w:rPr>
          <w:b/>
          <w:sz w:val="28"/>
          <w:szCs w:val="28"/>
          <w:lang w:val="sr-Cyrl-CS"/>
        </w:rPr>
        <w:t>У</w:t>
      </w:r>
    </w:p>
    <w:p w:rsidR="00335018" w:rsidRDefault="00335018" w:rsidP="00335018">
      <w:pPr>
        <w:jc w:val="both"/>
        <w:rPr>
          <w:lang w:val="sr-Cyrl-CS"/>
        </w:rPr>
      </w:pPr>
    </w:p>
    <w:p w:rsidR="00335018" w:rsidRPr="00253FB3" w:rsidRDefault="00335018" w:rsidP="00335018">
      <w:pPr>
        <w:jc w:val="both"/>
        <w:rPr>
          <w:lang w:val="sr-Cyrl-CS"/>
        </w:rPr>
      </w:pPr>
    </w:p>
    <w:p w:rsidR="00335018" w:rsidRDefault="00335018" w:rsidP="00335018">
      <w:pPr>
        <w:jc w:val="both"/>
        <w:rPr>
          <w:sz w:val="16"/>
          <w:szCs w:val="16"/>
          <w:lang w:val="sr-Cyrl-CS"/>
        </w:rPr>
      </w:pPr>
    </w:p>
    <w:p w:rsidR="00335018" w:rsidRDefault="00335018" w:rsidP="00335018">
      <w:pPr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521"/>
        <w:gridCol w:w="1593"/>
        <w:gridCol w:w="4462"/>
      </w:tblGrid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  <w:r w:rsidRPr="00A81397">
              <w:rPr>
                <w:lang w:val="sr-Cyrl-CS"/>
              </w:rPr>
              <w:t>Датум:    _______________</w:t>
            </w: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vAlign w:val="center"/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jc w:val="right"/>
              <w:rPr>
                <w:sz w:val="16"/>
                <w:szCs w:val="16"/>
                <w:lang w:val="sr-Cyrl-CS"/>
              </w:rPr>
            </w:pPr>
            <w:r w:rsidRPr="00A81397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hanging="12"/>
        <w:jc w:val="both"/>
        <w:rPr>
          <w:lang w:val="ru-RU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Default="00335018" w:rsidP="00335018">
      <w:pPr>
        <w:pStyle w:val="NoSpacing"/>
        <w:jc w:val="right"/>
        <w:rPr>
          <w:rFonts w:ascii="Times New Roman" w:hAnsi="Times New Roman"/>
          <w:b/>
          <w:sz w:val="28"/>
          <w:szCs w:val="28"/>
          <w:lang/>
        </w:rPr>
      </w:pPr>
    </w:p>
    <w:p w:rsidR="00335018" w:rsidRPr="00E44A20" w:rsidRDefault="00335018" w:rsidP="00335018">
      <w:pPr>
        <w:pStyle w:val="NoSpacing"/>
        <w:jc w:val="right"/>
        <w:rPr>
          <w:rStyle w:val="IntenseEmphasis"/>
          <w:rFonts w:ascii="Times New Roman" w:hAnsi="Times New Roman"/>
          <w:bCs w:val="0"/>
          <w:iCs w:val="0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ОБРАЗАЦ 4</w:t>
      </w: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  <w:r w:rsidRPr="000D3F7E">
        <w:rPr>
          <w:rStyle w:val="IntenseEmphasis"/>
        </w:rPr>
        <w:t>ОБРАЗАЦ СТРУКТУРЕ ЦЕНЕ</w:t>
      </w: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center"/>
        <w:rPr>
          <w:rStyle w:val="IntenseEmphasis"/>
        </w:rPr>
      </w:pPr>
      <w:r w:rsidRPr="000D3F7E">
        <w:rPr>
          <w:rStyle w:val="IntenseEmphasis"/>
        </w:rPr>
        <w:t>РЕКАПИТУЛАЦИЈА</w:t>
      </w:r>
    </w:p>
    <w:p w:rsidR="00335018" w:rsidRDefault="00335018" w:rsidP="00335018">
      <w:pPr>
        <w:pStyle w:val="ListParagraphCharChar"/>
        <w:ind w:left="692"/>
        <w:jc w:val="center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0D3F7E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335018" w:rsidRPr="00130CBC" w:rsidTr="00EE512F">
        <w:trPr>
          <w:trHeight w:val="318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35018" w:rsidRPr="00511F6D" w:rsidRDefault="00335018" w:rsidP="00EE512F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 xml:space="preserve">Укупна вредност </w:t>
            </w:r>
            <w:r>
              <w:rPr>
                <w:b/>
                <w:lang w:val="sr-Cyrl-CS"/>
              </w:rPr>
              <w:t>радова</w:t>
            </w:r>
            <w:r w:rsidRPr="00511F6D">
              <w:rPr>
                <w:b/>
                <w:lang w:val="sr-Cyrl-CS"/>
              </w:rPr>
              <w:t xml:space="preserve"> изражена у динарима без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35018" w:rsidRPr="00253FB3" w:rsidTr="00EE512F">
        <w:trPr>
          <w:trHeight w:val="297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35018" w:rsidRPr="00511F6D" w:rsidRDefault="00335018" w:rsidP="00EE512F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>Укупна вредност ПДВ-а: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35018" w:rsidRPr="00130CBC" w:rsidTr="00EE512F">
        <w:trPr>
          <w:trHeight w:val="349"/>
          <w:jc w:val="center"/>
        </w:trPr>
        <w:tc>
          <w:tcPr>
            <w:tcW w:w="7054" w:type="dxa"/>
            <w:shd w:val="clear" w:color="auto" w:fill="E6E6E6"/>
            <w:vAlign w:val="center"/>
          </w:tcPr>
          <w:p w:rsidR="00335018" w:rsidRPr="00511F6D" w:rsidRDefault="00335018" w:rsidP="00EE512F">
            <w:pPr>
              <w:tabs>
                <w:tab w:val="left" w:pos="2760"/>
              </w:tabs>
              <w:rPr>
                <w:b/>
                <w:lang w:val="sr-Cyrl-CS"/>
              </w:rPr>
            </w:pPr>
            <w:r w:rsidRPr="00511F6D">
              <w:rPr>
                <w:b/>
                <w:lang w:val="sr-Cyrl-CS"/>
              </w:rPr>
              <w:t xml:space="preserve">Укупна вредност </w:t>
            </w:r>
            <w:r>
              <w:rPr>
                <w:b/>
                <w:lang w:val="sr-Cyrl-CS"/>
              </w:rPr>
              <w:t>радова</w:t>
            </w:r>
            <w:r w:rsidRPr="00511F6D">
              <w:rPr>
                <w:b/>
                <w:lang w:val="sr-Cyrl-CS"/>
              </w:rPr>
              <w:t xml:space="preserve"> изражена у динарима са ПДВ-ом</w:t>
            </w:r>
          </w:p>
        </w:tc>
        <w:tc>
          <w:tcPr>
            <w:tcW w:w="2522" w:type="dxa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35018" w:rsidRPr="00253FB3" w:rsidTr="00EE512F">
        <w:trPr>
          <w:trHeight w:val="165"/>
          <w:jc w:val="center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335018" w:rsidRPr="00253FB3" w:rsidRDefault="00335018" w:rsidP="00EE512F">
            <w:pPr>
              <w:tabs>
                <w:tab w:val="left" w:pos="2760"/>
              </w:tabs>
              <w:rPr>
                <w:lang w:val="sr-Cyrl-CS"/>
              </w:rPr>
            </w:pPr>
            <w:r w:rsidRPr="00253FB3">
              <w:rPr>
                <w:lang w:val="sr-Cyrl-CS"/>
              </w:rPr>
              <w:t>Словима:</w:t>
            </w:r>
          </w:p>
        </w:tc>
      </w:tr>
    </w:tbl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tbl>
      <w:tblPr>
        <w:tblW w:w="0" w:type="auto"/>
        <w:jc w:val="center"/>
        <w:tblLook w:val="01E0"/>
      </w:tblPr>
      <w:tblGrid>
        <w:gridCol w:w="3521"/>
        <w:gridCol w:w="1593"/>
        <w:gridCol w:w="4462"/>
      </w:tblGrid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  <w:r w:rsidRPr="00A81397">
              <w:rPr>
                <w:lang w:val="sr-Cyrl-CS"/>
              </w:rPr>
              <w:t>Датум:    _______________</w:t>
            </w: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vAlign w:val="center"/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jc w:val="right"/>
              <w:rPr>
                <w:sz w:val="16"/>
                <w:szCs w:val="16"/>
                <w:lang w:val="sr-Cyrl-CS"/>
              </w:rPr>
            </w:pPr>
            <w:r w:rsidRPr="00A81397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35018" w:rsidRPr="00684E45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684E45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684E45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jc w:val="right"/>
        <w:rPr>
          <w:b/>
          <w:sz w:val="28"/>
          <w:szCs w:val="28"/>
          <w:lang w:val="sr-Cyrl-CS"/>
        </w:rPr>
      </w:pPr>
    </w:p>
    <w:p w:rsidR="00335018" w:rsidRDefault="00335018" w:rsidP="00335018">
      <w:pPr>
        <w:jc w:val="right"/>
        <w:rPr>
          <w:b/>
          <w:sz w:val="28"/>
          <w:szCs w:val="28"/>
          <w:lang w:val="sr-Cyrl-CS"/>
        </w:rPr>
      </w:pPr>
    </w:p>
    <w:p w:rsidR="00335018" w:rsidRDefault="00335018" w:rsidP="00335018">
      <w:pPr>
        <w:jc w:val="right"/>
        <w:rPr>
          <w:b/>
          <w:sz w:val="28"/>
          <w:szCs w:val="28"/>
          <w:lang w:val="sr-Cyrl-CS"/>
        </w:rPr>
      </w:pPr>
    </w:p>
    <w:p w:rsidR="00335018" w:rsidRDefault="00335018" w:rsidP="00335018">
      <w:pPr>
        <w:jc w:val="right"/>
        <w:rPr>
          <w:b/>
          <w:sz w:val="28"/>
          <w:szCs w:val="28"/>
          <w:lang w:val="sr-Cyrl-CS"/>
        </w:rPr>
      </w:pPr>
    </w:p>
    <w:p w:rsidR="00335018" w:rsidRDefault="00335018" w:rsidP="00335018">
      <w:pPr>
        <w:jc w:val="right"/>
        <w:rPr>
          <w:b/>
          <w:sz w:val="28"/>
          <w:szCs w:val="28"/>
          <w:lang w:val="sr-Cyrl-CS"/>
        </w:rPr>
      </w:pPr>
    </w:p>
    <w:p w:rsidR="00335018" w:rsidRDefault="00335018" w:rsidP="00335018">
      <w:pPr>
        <w:jc w:val="right"/>
        <w:rPr>
          <w:b/>
          <w:sz w:val="28"/>
          <w:szCs w:val="28"/>
          <w:lang w:val="sr-Cyrl-CS"/>
        </w:rPr>
      </w:pPr>
    </w:p>
    <w:p w:rsidR="00335018" w:rsidRPr="00827BEA" w:rsidRDefault="00335018" w:rsidP="00335018">
      <w:pPr>
        <w:jc w:val="right"/>
        <w:rPr>
          <w:b/>
          <w:sz w:val="28"/>
          <w:szCs w:val="28"/>
          <w:lang w:val="sr-Cyrl-CS"/>
        </w:rPr>
      </w:pPr>
      <w:r w:rsidRPr="00827BEA">
        <w:rPr>
          <w:b/>
          <w:sz w:val="28"/>
          <w:szCs w:val="28"/>
          <w:lang w:val="sr-Cyrl-CS"/>
        </w:rPr>
        <w:lastRenderedPageBreak/>
        <w:t xml:space="preserve">ОБРАЗАЦ </w:t>
      </w:r>
      <w:r>
        <w:rPr>
          <w:b/>
          <w:sz w:val="28"/>
          <w:szCs w:val="28"/>
          <w:lang w:val="sr-Cyrl-CS"/>
        </w:rPr>
        <w:t>5</w:t>
      </w:r>
      <w:r w:rsidRPr="00827BEA">
        <w:rPr>
          <w:b/>
          <w:sz w:val="28"/>
          <w:szCs w:val="28"/>
          <w:lang w:val="sr-Cyrl-CS"/>
        </w:rPr>
        <w:t>.</w:t>
      </w:r>
    </w:p>
    <w:p w:rsidR="00335018" w:rsidRPr="005D58B4" w:rsidRDefault="00335018" w:rsidP="00335018">
      <w:pPr>
        <w:jc w:val="center"/>
        <w:rPr>
          <w:b/>
          <w:lang w:val="sr-Cyrl-CS"/>
        </w:rPr>
      </w:pPr>
    </w:p>
    <w:p w:rsidR="00335018" w:rsidRPr="00DE67A5" w:rsidRDefault="00335018" w:rsidP="00335018">
      <w:pPr>
        <w:jc w:val="center"/>
        <w:rPr>
          <w:b/>
          <w:sz w:val="28"/>
          <w:szCs w:val="28"/>
          <w:lang w:val="sr-Cyrl-CS"/>
        </w:rPr>
      </w:pPr>
      <w:r w:rsidRPr="00DE67A5">
        <w:rPr>
          <w:b/>
          <w:sz w:val="28"/>
          <w:szCs w:val="28"/>
          <w:lang w:val="sr-Cyrl-CS"/>
        </w:rPr>
        <w:t>ПОДАЦИ О ПОНУЂАЧУ</w:t>
      </w:r>
    </w:p>
    <w:p w:rsidR="00335018" w:rsidRPr="005D58B4" w:rsidRDefault="00335018" w:rsidP="00335018">
      <w:pPr>
        <w:jc w:val="center"/>
        <w:rPr>
          <w:lang w:val="sr-Cyrl-CS"/>
        </w:rPr>
      </w:pPr>
    </w:p>
    <w:p w:rsidR="00335018" w:rsidRPr="005D58B4" w:rsidRDefault="00335018" w:rsidP="00335018">
      <w:pPr>
        <w:numPr>
          <w:ilvl w:val="0"/>
          <w:numId w:val="7"/>
        </w:numPr>
        <w:spacing w:line="240" w:lineRule="auto"/>
        <w:jc w:val="both"/>
        <w:rPr>
          <w:lang w:val="sr-Cyrl-CS"/>
        </w:rPr>
      </w:pPr>
      <w:r w:rsidRPr="005D58B4">
        <w:rPr>
          <w:lang w:val="sr-Cyrl-CS"/>
        </w:rPr>
        <w:t>КОЈИ НАСТУПА САМОСТАЛНО</w:t>
      </w:r>
    </w:p>
    <w:p w:rsidR="00335018" w:rsidRPr="005D58B4" w:rsidRDefault="00335018" w:rsidP="00335018">
      <w:pPr>
        <w:numPr>
          <w:ilvl w:val="0"/>
          <w:numId w:val="7"/>
        </w:numPr>
        <w:spacing w:line="240" w:lineRule="auto"/>
        <w:jc w:val="both"/>
        <w:rPr>
          <w:lang w:val="sr-Cyrl-CS"/>
        </w:rPr>
      </w:pPr>
      <w:r w:rsidRPr="005D58B4">
        <w:rPr>
          <w:lang w:val="sr-Cyrl-CS"/>
        </w:rPr>
        <w:t>КОЈИ НАСТУПА СА ПОДИЗВОЂАЧИМА</w:t>
      </w:r>
    </w:p>
    <w:p w:rsidR="00335018" w:rsidRPr="005D58B4" w:rsidRDefault="00335018" w:rsidP="00335018">
      <w:pPr>
        <w:numPr>
          <w:ilvl w:val="0"/>
          <w:numId w:val="7"/>
        </w:numPr>
        <w:spacing w:line="240" w:lineRule="auto"/>
        <w:jc w:val="both"/>
        <w:rPr>
          <w:lang w:val="sr-Cyrl-CS"/>
        </w:rPr>
      </w:pPr>
      <w:r w:rsidRPr="005D58B4">
        <w:rPr>
          <w:lang w:val="sr-Cyrl-CS"/>
        </w:rPr>
        <w:t>ОВЛАШЋЕНОГ ЧЛАНА ГРУПЕ ПОНУЂАЧА</w:t>
      </w:r>
    </w:p>
    <w:p w:rsidR="00335018" w:rsidRPr="005D58B4" w:rsidRDefault="00335018" w:rsidP="00335018">
      <w:pPr>
        <w:jc w:val="center"/>
        <w:rPr>
          <w:lang w:val="sr-Cyrl-CS"/>
        </w:rPr>
      </w:pPr>
      <w:r w:rsidRPr="005D58B4">
        <w:rPr>
          <w:lang w:val="sr-Cyrl-CS"/>
        </w:rPr>
        <w:t>(заокружити)</w:t>
      </w:r>
    </w:p>
    <w:p w:rsidR="00335018" w:rsidRPr="005D58B4" w:rsidRDefault="00335018" w:rsidP="00335018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4771"/>
      </w:tblGrid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r w:rsidRPr="00C541BE">
              <w:rPr>
                <w:lang w:val="sr-Cyrl-CS"/>
              </w:rPr>
              <w:t>Назив понуђача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r w:rsidRPr="00C541BE">
              <w:rPr>
                <w:lang w:val="sr-Cyrl-CS"/>
              </w:rPr>
              <w:t>Седиште и адреса Понуђача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r w:rsidRPr="00C541BE">
              <w:rPr>
                <w:lang w:val="sr-Cyrl-CS"/>
              </w:rPr>
              <w:t>Одговорно лице (потписник уговора)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r w:rsidRPr="00C541BE"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r w:rsidRPr="00C541BE">
              <w:rPr>
                <w:lang w:val="sr-Cyrl-CS"/>
              </w:rPr>
              <w:t>Телефон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pPr>
              <w:rPr>
                <w:lang w:val="sr-Cyrl-CS"/>
              </w:rPr>
            </w:pPr>
            <w:r w:rsidRPr="00C541BE"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5D58B4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r w:rsidRPr="00C541BE">
              <w:rPr>
                <w:lang w:val="sr-Cyrl-CS"/>
              </w:rPr>
              <w:t>Е-mail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9C6D4A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pPr>
              <w:rPr>
                <w:lang w:val="ru-RU"/>
              </w:rPr>
            </w:pPr>
            <w:r w:rsidRPr="00C541BE">
              <w:rPr>
                <w:lang w:val="sr-Cyrl-CS"/>
              </w:rPr>
              <w:t>Текући рачун предузећа и банка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9C6D4A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pPr>
              <w:rPr>
                <w:lang w:val="ru-RU"/>
              </w:rPr>
            </w:pPr>
            <w:r w:rsidRPr="00C541BE"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9C6D4A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  <w:tr w:rsidR="00335018" w:rsidRPr="009C6D4A" w:rsidTr="00EE512F">
        <w:trPr>
          <w:trHeight w:val="567"/>
          <w:jc w:val="center"/>
        </w:trPr>
        <w:tc>
          <w:tcPr>
            <w:tcW w:w="4250" w:type="dxa"/>
            <w:vAlign w:val="center"/>
          </w:tcPr>
          <w:p w:rsidR="00335018" w:rsidRPr="00C541BE" w:rsidRDefault="00335018" w:rsidP="00EE512F">
            <w:pPr>
              <w:rPr>
                <w:lang w:val="ru-RU"/>
              </w:rPr>
            </w:pPr>
            <w:r w:rsidRPr="00C541BE">
              <w:rPr>
                <w:lang w:val="sr-Cyrl-CS"/>
              </w:rPr>
              <w:t>ПДВ број</w:t>
            </w:r>
          </w:p>
        </w:tc>
        <w:tc>
          <w:tcPr>
            <w:tcW w:w="4771" w:type="dxa"/>
            <w:vAlign w:val="center"/>
          </w:tcPr>
          <w:p w:rsidR="00335018" w:rsidRPr="005D58B4" w:rsidRDefault="00335018" w:rsidP="00EE512F">
            <w:pPr>
              <w:rPr>
                <w:lang w:val="sr-Cyrl-CS"/>
              </w:rPr>
            </w:pPr>
          </w:p>
        </w:tc>
      </w:tr>
    </w:tbl>
    <w:p w:rsidR="00335018" w:rsidRPr="0057673F" w:rsidRDefault="00335018" w:rsidP="00335018">
      <w:pPr>
        <w:ind w:left="567" w:right="729"/>
        <w:jc w:val="both"/>
      </w:pPr>
    </w:p>
    <w:p w:rsidR="00335018" w:rsidRDefault="00335018" w:rsidP="00335018">
      <w:pPr>
        <w:ind w:left="567" w:right="729"/>
        <w:jc w:val="both"/>
      </w:pPr>
    </w:p>
    <w:p w:rsidR="00335018" w:rsidRPr="0057673F" w:rsidRDefault="00335018" w:rsidP="00335018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  <w:r w:rsidRPr="00A81397">
              <w:rPr>
                <w:lang w:val="sr-Cyrl-CS"/>
              </w:rPr>
              <w:t>Датум:    _______________</w:t>
            </w: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vAlign w:val="center"/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  <w:r w:rsidRPr="00A81397"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35018" w:rsidRPr="00A81397" w:rsidTr="00EE512F">
        <w:trPr>
          <w:jc w:val="center"/>
        </w:trPr>
        <w:tc>
          <w:tcPr>
            <w:tcW w:w="3641" w:type="dxa"/>
          </w:tcPr>
          <w:p w:rsidR="00335018" w:rsidRPr="00A81397" w:rsidRDefault="00335018" w:rsidP="00EE512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335018" w:rsidRPr="00A81397" w:rsidRDefault="00335018" w:rsidP="00EE512F">
            <w:pPr>
              <w:jc w:val="right"/>
              <w:rPr>
                <w:sz w:val="16"/>
                <w:szCs w:val="16"/>
                <w:lang w:val="sr-Cyrl-CS"/>
              </w:rPr>
            </w:pPr>
            <w:r w:rsidRPr="00A81397"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35018" w:rsidRPr="005D58B4" w:rsidRDefault="00335018" w:rsidP="00335018">
      <w:pPr>
        <w:spacing w:line="600" w:lineRule="auto"/>
        <w:rPr>
          <w:b/>
          <w:lang w:val="sr-Cyrl-CS"/>
        </w:rPr>
      </w:pPr>
      <w:r w:rsidRPr="005D58B4">
        <w:rPr>
          <w:b/>
          <w:lang w:val="sr-Cyrl-CS"/>
        </w:rPr>
        <w:tab/>
      </w:r>
      <w:r w:rsidRPr="005D58B4">
        <w:rPr>
          <w:b/>
          <w:lang w:val="sr-Cyrl-CS"/>
        </w:rPr>
        <w:tab/>
      </w: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Pr="00CA5F88" w:rsidRDefault="00335018" w:rsidP="00335018">
      <w:pPr>
        <w:pStyle w:val="ListParagraphCharChar"/>
        <w:ind w:left="692"/>
        <w:jc w:val="both"/>
        <w:rPr>
          <w:rStyle w:val="IntenseEmphasis"/>
        </w:rPr>
      </w:pPr>
    </w:p>
    <w:p w:rsidR="00335018" w:rsidRDefault="00335018" w:rsidP="00335018">
      <w:pPr>
        <w:ind w:left="7200" w:firstLine="720"/>
        <w:jc w:val="right"/>
        <w:rPr>
          <w:b/>
          <w:lang w:val="sr-Cyrl-CS"/>
        </w:rPr>
      </w:pPr>
    </w:p>
    <w:p w:rsidR="00335018" w:rsidRPr="004004B3" w:rsidRDefault="00335018" w:rsidP="00335018">
      <w:pPr>
        <w:ind w:left="7200" w:firstLine="720"/>
        <w:jc w:val="right"/>
        <w:rPr>
          <w:b/>
        </w:rPr>
      </w:pPr>
      <w:r>
        <w:rPr>
          <w:b/>
          <w:lang w:val="sr-Cyrl-CS"/>
        </w:rPr>
        <w:t>ОБРАЗАЦ</w:t>
      </w:r>
      <w:r w:rsidRPr="00F50DCC">
        <w:rPr>
          <w:b/>
          <w:lang w:val="sr-Cyrl-CS"/>
        </w:rPr>
        <w:t xml:space="preserve"> </w:t>
      </w:r>
      <w:r>
        <w:rPr>
          <w:b/>
          <w:lang w:val="sr-Cyrl-CS"/>
        </w:rPr>
        <w:t>6</w:t>
      </w:r>
    </w:p>
    <w:p w:rsidR="00335018" w:rsidRDefault="00335018" w:rsidP="00335018">
      <w:pPr>
        <w:jc w:val="center"/>
        <w:rPr>
          <w:sz w:val="26"/>
          <w:szCs w:val="26"/>
          <w:lang w:val="sr-Cyrl-CS"/>
        </w:rPr>
      </w:pPr>
    </w:p>
    <w:p w:rsidR="00335018" w:rsidRDefault="00335018" w:rsidP="00335018">
      <w:pPr>
        <w:jc w:val="center"/>
        <w:rPr>
          <w:b/>
          <w:sz w:val="26"/>
          <w:szCs w:val="26"/>
        </w:rPr>
      </w:pPr>
    </w:p>
    <w:p w:rsidR="00335018" w:rsidRDefault="00335018" w:rsidP="00335018">
      <w:pPr>
        <w:jc w:val="center"/>
        <w:rPr>
          <w:b/>
          <w:sz w:val="26"/>
          <w:szCs w:val="26"/>
        </w:rPr>
      </w:pPr>
    </w:p>
    <w:p w:rsidR="00335018" w:rsidRDefault="00335018" w:rsidP="00335018">
      <w:pPr>
        <w:jc w:val="center"/>
        <w:rPr>
          <w:b/>
          <w:sz w:val="26"/>
          <w:szCs w:val="26"/>
        </w:rPr>
      </w:pPr>
    </w:p>
    <w:p w:rsidR="00335018" w:rsidRDefault="00335018" w:rsidP="00335018">
      <w:pPr>
        <w:jc w:val="center"/>
        <w:rPr>
          <w:b/>
          <w:sz w:val="26"/>
          <w:szCs w:val="26"/>
        </w:rPr>
      </w:pPr>
    </w:p>
    <w:p w:rsidR="00335018" w:rsidRPr="006E409B" w:rsidRDefault="00335018" w:rsidP="00335018">
      <w:pPr>
        <w:jc w:val="center"/>
        <w:rPr>
          <w:b/>
          <w:sz w:val="32"/>
          <w:szCs w:val="32"/>
          <w:lang w:val="sr-Cyrl-CS"/>
        </w:rPr>
      </w:pPr>
      <w:r w:rsidRPr="006E409B">
        <w:rPr>
          <w:b/>
          <w:sz w:val="32"/>
          <w:szCs w:val="32"/>
          <w:lang w:val="sr-Cyrl-CS"/>
        </w:rPr>
        <w:t>И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З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Ј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А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>В</w:t>
      </w:r>
      <w:r>
        <w:rPr>
          <w:b/>
          <w:sz w:val="32"/>
          <w:szCs w:val="32"/>
          <w:lang w:val="sr-Cyrl-CS"/>
        </w:rPr>
        <w:t xml:space="preserve">  </w:t>
      </w:r>
      <w:r w:rsidRPr="006E409B">
        <w:rPr>
          <w:b/>
          <w:sz w:val="32"/>
          <w:szCs w:val="32"/>
          <w:lang w:val="sr-Cyrl-CS"/>
        </w:rPr>
        <w:t xml:space="preserve">А </w:t>
      </w:r>
    </w:p>
    <w:p w:rsidR="00335018" w:rsidRDefault="00335018" w:rsidP="00335018">
      <w:pPr>
        <w:jc w:val="center"/>
        <w:rPr>
          <w:b/>
          <w:sz w:val="26"/>
          <w:szCs w:val="26"/>
          <w:lang w:val="sr-Cyrl-CS"/>
        </w:rPr>
      </w:pPr>
      <w:r w:rsidRPr="004D1B72">
        <w:rPr>
          <w:b/>
          <w:sz w:val="26"/>
          <w:szCs w:val="26"/>
          <w:lang w:val="sr-Cyrl-CS"/>
        </w:rPr>
        <w:t>О ПРИХВАТАЊУ УСЛОВА ИЗ КОНКУРСНЕ ДОКУМЕНТАЦИЈЕ</w:t>
      </w:r>
    </w:p>
    <w:p w:rsidR="00335018" w:rsidRPr="004D1B72" w:rsidRDefault="00335018" w:rsidP="00335018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ЗА ЈАВНУ НАБАВКУ МАЛЕ ВРЕДНОСТИ</w:t>
      </w:r>
    </w:p>
    <w:p w:rsidR="00335018" w:rsidRPr="004D1B72" w:rsidRDefault="00335018" w:rsidP="00335018">
      <w:pPr>
        <w:jc w:val="center"/>
        <w:rPr>
          <w:b/>
          <w:sz w:val="26"/>
          <w:szCs w:val="26"/>
          <w:lang w:val="sr-Cyrl-CS"/>
        </w:rPr>
      </w:pPr>
    </w:p>
    <w:p w:rsidR="00335018" w:rsidRPr="004D1B72" w:rsidRDefault="00335018" w:rsidP="00335018">
      <w:pPr>
        <w:rPr>
          <w:b/>
          <w:sz w:val="26"/>
          <w:szCs w:val="26"/>
          <w:lang w:val="sr-Cyrl-CS"/>
        </w:rPr>
      </w:pPr>
    </w:p>
    <w:p w:rsidR="00335018" w:rsidRPr="004D1B72" w:rsidRDefault="00335018" w:rsidP="00335018">
      <w:pPr>
        <w:rPr>
          <w:b/>
          <w:sz w:val="26"/>
          <w:szCs w:val="26"/>
          <w:lang w:val="sr-Cyrl-CS"/>
        </w:rPr>
      </w:pPr>
    </w:p>
    <w:p w:rsidR="00335018" w:rsidRDefault="00335018" w:rsidP="00335018">
      <w:pPr>
        <w:rPr>
          <w:sz w:val="26"/>
          <w:szCs w:val="26"/>
          <w:lang w:val="sr-Cyrl-CS"/>
        </w:rPr>
      </w:pPr>
    </w:p>
    <w:p w:rsidR="00335018" w:rsidRDefault="00335018" w:rsidP="00335018">
      <w:pPr>
        <w:rPr>
          <w:sz w:val="26"/>
          <w:szCs w:val="26"/>
          <w:lang w:val="sr-Cyrl-CS"/>
        </w:rPr>
      </w:pPr>
    </w:p>
    <w:p w:rsidR="00335018" w:rsidRDefault="00335018" w:rsidP="00335018">
      <w:pPr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Понуђач ____________________________________________________________</w:t>
      </w:r>
    </w:p>
    <w:p w:rsidR="00335018" w:rsidRPr="009C27FF" w:rsidRDefault="00335018" w:rsidP="00335018">
      <w:pPr>
        <w:jc w:val="both"/>
        <w:rPr>
          <w:lang w:val="sr-Cyrl-CS"/>
        </w:rPr>
      </w:pPr>
      <w:r w:rsidRPr="009C27FF">
        <w:rPr>
          <w:lang w:val="sr-Cyrl-CS"/>
        </w:rPr>
        <w:t xml:space="preserve">                                                </w:t>
      </w:r>
      <w:r>
        <w:rPr>
          <w:lang w:val="sr-Cyrl-CS"/>
        </w:rPr>
        <w:t xml:space="preserve">           </w:t>
      </w:r>
      <w:r w:rsidRPr="009C27FF">
        <w:rPr>
          <w:lang w:val="sr-Cyrl-CS"/>
        </w:rPr>
        <w:t xml:space="preserve">   (уписати назив понуђача)</w:t>
      </w:r>
    </w:p>
    <w:p w:rsidR="00335018" w:rsidRDefault="00335018" w:rsidP="00335018">
      <w:pPr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овом изјавом потврђује да у  потпуности прихвата услове из конкурсне документације јавне набавке мале вредности за јавну набавку услуга бр.  ________________.</w:t>
      </w:r>
    </w:p>
    <w:p w:rsidR="00335018" w:rsidRDefault="00335018" w:rsidP="00335018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335018" w:rsidRDefault="00335018" w:rsidP="00335018">
      <w:pPr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Сагласни смо да наша понуда не буде прихваћена уколико не испуњава неки од тражених услова.</w:t>
      </w:r>
    </w:p>
    <w:p w:rsidR="00335018" w:rsidRDefault="00335018" w:rsidP="00335018">
      <w:pPr>
        <w:rPr>
          <w:sz w:val="26"/>
          <w:szCs w:val="26"/>
          <w:lang w:val="sr-Cyrl-CS"/>
        </w:rPr>
      </w:pPr>
    </w:p>
    <w:p w:rsidR="00335018" w:rsidRDefault="00335018" w:rsidP="00335018">
      <w:pPr>
        <w:rPr>
          <w:sz w:val="26"/>
          <w:szCs w:val="26"/>
          <w:lang w:val="sr-Cyrl-CS"/>
        </w:rPr>
      </w:pPr>
    </w:p>
    <w:p w:rsidR="00335018" w:rsidRDefault="00335018" w:rsidP="00335018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Дана, __________________201</w:t>
      </w:r>
      <w:r>
        <w:rPr>
          <w:sz w:val="26"/>
          <w:szCs w:val="26"/>
        </w:rPr>
        <w:t>7</w:t>
      </w:r>
      <w:r w:rsidRPr="00F877F2">
        <w:rPr>
          <w:sz w:val="26"/>
          <w:szCs w:val="26"/>
          <w:lang w:val="sr-Cyrl-CS"/>
        </w:rPr>
        <w:t>. године</w:t>
      </w:r>
    </w:p>
    <w:p w:rsidR="00335018" w:rsidRDefault="00335018" w:rsidP="00335018">
      <w:pPr>
        <w:rPr>
          <w:sz w:val="26"/>
          <w:szCs w:val="26"/>
          <w:lang w:val="sr-Cyrl-CS"/>
        </w:rPr>
      </w:pPr>
    </w:p>
    <w:p w:rsidR="00335018" w:rsidRDefault="00335018" w:rsidP="0033501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ПОНУЂАЧ</w:t>
      </w:r>
    </w:p>
    <w:p w:rsidR="00335018" w:rsidRDefault="00335018" w:rsidP="0033501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                                м.п. __________________________</w:t>
      </w:r>
    </w:p>
    <w:p w:rsidR="00335018" w:rsidRPr="009E3AE5" w:rsidRDefault="00335018" w:rsidP="00335018">
      <w:pPr>
        <w:rPr>
          <w:lang w:val="sr-Cyrl-CS"/>
        </w:rPr>
      </w:pPr>
      <w:r>
        <w:rPr>
          <w:lang w:val="sr-Cyrl-CS"/>
        </w:rPr>
        <w:t xml:space="preserve">                    </w:t>
      </w:r>
      <w:r w:rsidRPr="009E3AE5">
        <w:rPr>
          <w:lang w:val="sr-Cyrl-CS"/>
        </w:rPr>
        <w:t xml:space="preserve">                                                                                             ( потпис овлашћеног лица)</w:t>
      </w:r>
    </w:p>
    <w:p w:rsidR="00335018" w:rsidRDefault="00335018" w:rsidP="00335018">
      <w:pPr>
        <w:widowControl w:val="0"/>
        <w:autoSpaceDE w:val="0"/>
        <w:autoSpaceDN w:val="0"/>
        <w:adjustRightInd w:val="0"/>
        <w:spacing w:before="6" w:line="480" w:lineRule="auto"/>
        <w:ind w:right="6"/>
        <w:rPr>
          <w:lang w:val="ru-RU"/>
        </w:rPr>
      </w:pPr>
    </w:p>
    <w:p w:rsidR="00335018" w:rsidRDefault="00335018" w:rsidP="00335018">
      <w:pPr>
        <w:jc w:val="center"/>
        <w:rPr>
          <w:b/>
        </w:rPr>
      </w:pPr>
    </w:p>
    <w:p w:rsidR="00335018" w:rsidRDefault="00335018" w:rsidP="00335018">
      <w:pPr>
        <w:jc w:val="center"/>
        <w:rPr>
          <w:b/>
        </w:rPr>
      </w:pPr>
    </w:p>
    <w:p w:rsidR="00335018" w:rsidRPr="00AF4B89" w:rsidRDefault="00335018" w:rsidP="00335018">
      <w:pPr>
        <w:jc w:val="center"/>
        <w:rPr>
          <w:b/>
          <w:lang w:val="sr-Cyrl-CS"/>
        </w:rPr>
      </w:pPr>
      <w:r w:rsidRPr="00AF4B89">
        <w:rPr>
          <w:b/>
          <w:lang w:val="sr-Cyrl-CS"/>
        </w:rPr>
        <w:lastRenderedPageBreak/>
        <w:t>УГОВОРА</w:t>
      </w:r>
      <w:r>
        <w:rPr>
          <w:b/>
          <w:lang w:val="sr-Cyrl-CS"/>
        </w:rPr>
        <w:t xml:space="preserve"> О ЗАКУПУ КАМИОНА</w:t>
      </w:r>
    </w:p>
    <w:p w:rsidR="00335018" w:rsidRPr="00AF4B89" w:rsidRDefault="00335018" w:rsidP="00335018">
      <w:pPr>
        <w:jc w:val="both"/>
        <w:rPr>
          <w:sz w:val="10"/>
          <w:szCs w:val="10"/>
          <w:lang w:val="sr-Cyrl-CS"/>
        </w:rPr>
      </w:pPr>
    </w:p>
    <w:p w:rsidR="00335018" w:rsidRPr="00AF4B89" w:rsidRDefault="00335018" w:rsidP="0033501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Уг</w:t>
      </w:r>
      <w:r w:rsidRPr="00AF4B89">
        <w:rPr>
          <w:b/>
          <w:lang w:val="sr-Cyrl-CS"/>
        </w:rPr>
        <w:t>орне стране :</w:t>
      </w:r>
    </w:p>
    <w:p w:rsidR="00335018" w:rsidRPr="00E94694" w:rsidRDefault="00335018" w:rsidP="00335018">
      <w:pPr>
        <w:jc w:val="both"/>
        <w:rPr>
          <w:sz w:val="16"/>
          <w:szCs w:val="16"/>
          <w:lang w:val="ru-RU"/>
        </w:rPr>
      </w:pPr>
    </w:p>
    <w:p w:rsidR="00335018" w:rsidRPr="00AF4B89" w:rsidRDefault="00335018" w:rsidP="00335018">
      <w:pPr>
        <w:pStyle w:val="ListParagraphCharChar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  <w:lang w:val="sr-Cyrl-CS"/>
        </w:rPr>
      </w:pPr>
      <w:r w:rsidRPr="00AF4B89">
        <w:rPr>
          <w:b/>
          <w:bCs/>
          <w:sz w:val="22"/>
          <w:szCs w:val="22"/>
          <w:lang w:val="sr-Cyrl-CS"/>
        </w:rPr>
        <w:t xml:space="preserve">Установа </w:t>
      </w:r>
      <w:r>
        <w:rPr>
          <w:bCs/>
          <w:sz w:val="22"/>
          <w:szCs w:val="22"/>
          <w:lang w:val="sr-Cyrl-CS"/>
        </w:rPr>
        <w:t xml:space="preserve">МАШИНСКО-ЕЛЕКТРОТЕХНИЧКА ШКОЛА </w:t>
      </w:r>
      <w:r w:rsidRPr="00AF4B89">
        <w:rPr>
          <w:bCs/>
          <w:sz w:val="22"/>
          <w:szCs w:val="22"/>
          <w:lang w:val="sr-Cyrl-CS"/>
        </w:rPr>
        <w:t xml:space="preserve">(назив), </w:t>
      </w:r>
      <w:r>
        <w:rPr>
          <w:bCs/>
          <w:sz w:val="22"/>
          <w:szCs w:val="22"/>
          <w:lang w:val="sr-Cyrl-CS"/>
        </w:rPr>
        <w:t>БОР</w:t>
      </w:r>
      <w:r w:rsidRPr="00AF4B89">
        <w:rPr>
          <w:bCs/>
          <w:sz w:val="22"/>
          <w:szCs w:val="22"/>
          <w:lang w:val="sr-Cyrl-CS"/>
        </w:rPr>
        <w:t xml:space="preserve"> (место</w:t>
      </w:r>
      <w:r w:rsidRPr="00AF4B89">
        <w:rPr>
          <w:b/>
          <w:bCs/>
          <w:sz w:val="22"/>
          <w:szCs w:val="22"/>
          <w:lang w:val="sr-Cyrl-CS"/>
        </w:rPr>
        <w:t>)</w:t>
      </w:r>
      <w:r w:rsidRPr="00AF4B89">
        <w:rPr>
          <w:bCs/>
          <w:sz w:val="22"/>
          <w:szCs w:val="22"/>
          <w:lang w:val="sr-Cyrl-CS"/>
        </w:rPr>
        <w:t xml:space="preserve"> ул</w:t>
      </w:r>
      <w:r w:rsidRPr="00AF4B8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Зелени булевар 24</w:t>
      </w:r>
      <w:r w:rsidRPr="00AF4B89">
        <w:rPr>
          <w:bCs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матични број 07264259, ПИБ  100628729</w:t>
      </w:r>
      <w:r w:rsidRPr="00AF4B89">
        <w:rPr>
          <w:sz w:val="22"/>
          <w:szCs w:val="22"/>
          <w:lang w:val="ru-RU"/>
        </w:rPr>
        <w:t xml:space="preserve">, </w:t>
      </w:r>
      <w:r w:rsidRPr="00AF4B89">
        <w:rPr>
          <w:bCs/>
          <w:sz w:val="22"/>
          <w:szCs w:val="22"/>
          <w:lang w:val="sr-Cyrl-CS"/>
        </w:rPr>
        <w:t xml:space="preserve">коју заступа </w:t>
      </w:r>
      <w:r>
        <w:rPr>
          <w:bCs/>
          <w:sz w:val="22"/>
          <w:szCs w:val="22"/>
          <w:lang w:val="sr-Cyrl-CS"/>
        </w:rPr>
        <w:t>директор Милован Божовић</w:t>
      </w:r>
      <w:r w:rsidRPr="00AF4B89">
        <w:rPr>
          <w:bCs/>
          <w:sz w:val="22"/>
          <w:szCs w:val="22"/>
          <w:lang w:val="sr-Cyrl-CS"/>
        </w:rPr>
        <w:t xml:space="preserve"> (име и презиме), </w:t>
      </w:r>
      <w:r w:rsidRPr="00AF4B89">
        <w:rPr>
          <w:bCs/>
          <w:sz w:val="22"/>
          <w:szCs w:val="22"/>
          <w:lang w:val="ru-RU"/>
        </w:rPr>
        <w:t xml:space="preserve">у даљем тексту Наручилац  </w:t>
      </w:r>
    </w:p>
    <w:p w:rsidR="00335018" w:rsidRPr="00E94694" w:rsidRDefault="00335018" w:rsidP="00335018">
      <w:pPr>
        <w:jc w:val="both"/>
        <w:rPr>
          <w:bCs/>
          <w:sz w:val="16"/>
          <w:szCs w:val="16"/>
          <w:lang w:val="sr-Cyrl-CS"/>
        </w:rPr>
      </w:pPr>
    </w:p>
    <w:p w:rsidR="00335018" w:rsidRPr="00181200" w:rsidRDefault="00335018" w:rsidP="00335018">
      <w:pPr>
        <w:pStyle w:val="ListParagraphCharChar"/>
        <w:numPr>
          <w:ilvl w:val="0"/>
          <w:numId w:val="9"/>
        </w:numPr>
        <w:spacing w:line="276" w:lineRule="auto"/>
        <w:jc w:val="center"/>
        <w:rPr>
          <w:b/>
          <w:lang w:val="sr-Cyrl-CS"/>
        </w:rPr>
      </w:pPr>
      <w:r w:rsidRPr="00181200">
        <w:rPr>
          <w:b/>
          <w:sz w:val="22"/>
          <w:szCs w:val="22"/>
          <w:lang w:val="ru-RU"/>
        </w:rPr>
        <w:t>Понуђач  ---------------------------------------------------------</w:t>
      </w:r>
      <w:r w:rsidRPr="00181200">
        <w:rPr>
          <w:sz w:val="22"/>
          <w:szCs w:val="22"/>
          <w:lang w:val="ru-RU"/>
        </w:rPr>
        <w:t>, кој</w:t>
      </w:r>
      <w:r w:rsidRPr="00181200">
        <w:rPr>
          <w:sz w:val="22"/>
          <w:szCs w:val="22"/>
          <w:lang w:val="sr-Cyrl-CS"/>
        </w:rPr>
        <w:t>у</w:t>
      </w:r>
      <w:r w:rsidRPr="00181200">
        <w:rPr>
          <w:sz w:val="22"/>
          <w:szCs w:val="22"/>
          <w:lang w:val="ru-RU"/>
        </w:rPr>
        <w:t xml:space="preserve"> заступа директор           -----------------------------------------------------  , у даљем тексту </w:t>
      </w:r>
      <w:r>
        <w:rPr>
          <w:sz w:val="22"/>
          <w:szCs w:val="22"/>
          <w:lang w:val="ru-RU"/>
        </w:rPr>
        <w:t>понуђач</w:t>
      </w:r>
      <w:r w:rsidRPr="00181200">
        <w:rPr>
          <w:sz w:val="22"/>
          <w:szCs w:val="22"/>
          <w:lang w:val="ru-RU"/>
        </w:rPr>
        <w:t xml:space="preserve"> </w:t>
      </w:r>
    </w:p>
    <w:p w:rsidR="00335018" w:rsidRDefault="00335018" w:rsidP="00335018">
      <w:pPr>
        <w:pStyle w:val="ListParagraph"/>
        <w:rPr>
          <w:b/>
          <w:lang w:val="sr-Cyrl-CS"/>
        </w:rPr>
      </w:pPr>
    </w:p>
    <w:p w:rsidR="00335018" w:rsidRPr="00181200" w:rsidRDefault="00335018" w:rsidP="00335018">
      <w:pPr>
        <w:pStyle w:val="ListParagraphCharChar"/>
        <w:spacing w:line="276" w:lineRule="auto"/>
        <w:jc w:val="center"/>
        <w:rPr>
          <w:b/>
          <w:lang w:val="sr-Cyrl-CS"/>
        </w:rPr>
      </w:pPr>
    </w:p>
    <w:p w:rsidR="00335018" w:rsidRDefault="00335018" w:rsidP="00335018">
      <w:pPr>
        <w:pStyle w:val="ListParagraph"/>
        <w:rPr>
          <w:b/>
          <w:lang w:val="ru-RU"/>
        </w:rPr>
      </w:pPr>
    </w:p>
    <w:p w:rsidR="00335018" w:rsidRDefault="00335018" w:rsidP="00335018">
      <w:pPr>
        <w:pStyle w:val="ListParagraphCharChar"/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181200">
        <w:rPr>
          <w:b/>
          <w:lang w:val="ru-RU"/>
        </w:rPr>
        <w:t>редмет Уговора</w:t>
      </w:r>
    </w:p>
    <w:p w:rsidR="00335018" w:rsidRPr="00181200" w:rsidRDefault="00335018" w:rsidP="00335018">
      <w:pPr>
        <w:pStyle w:val="ListParagraphCharChar"/>
        <w:spacing w:line="276" w:lineRule="auto"/>
        <w:jc w:val="center"/>
        <w:rPr>
          <w:b/>
          <w:lang w:val="sr-Cyrl-CS"/>
        </w:rPr>
      </w:pPr>
    </w:p>
    <w:p w:rsidR="00335018" w:rsidRPr="00AF4B89" w:rsidRDefault="00335018" w:rsidP="00335018">
      <w:pPr>
        <w:jc w:val="both"/>
        <w:rPr>
          <w:sz w:val="10"/>
          <w:szCs w:val="10"/>
          <w:lang w:val="sr-Cyrl-CS"/>
        </w:rPr>
      </w:pPr>
    </w:p>
    <w:p w:rsidR="00335018" w:rsidRPr="00AF4B89" w:rsidRDefault="00335018" w:rsidP="00335018">
      <w:pPr>
        <w:jc w:val="center"/>
        <w:rPr>
          <w:b/>
          <w:lang w:val="sr-Cyrl-CS"/>
        </w:rPr>
      </w:pPr>
      <w:r w:rsidRPr="00AF4B89">
        <w:rPr>
          <w:b/>
          <w:lang w:val="ru-RU"/>
        </w:rPr>
        <w:t>Члан 1.</w:t>
      </w:r>
    </w:p>
    <w:p w:rsidR="00335018" w:rsidRPr="00AF4B89" w:rsidRDefault="00335018" w:rsidP="00335018">
      <w:pPr>
        <w:jc w:val="center"/>
        <w:rPr>
          <w:sz w:val="10"/>
          <w:szCs w:val="10"/>
          <w:lang w:val="sr-Cyrl-CS"/>
        </w:rPr>
      </w:pPr>
    </w:p>
    <w:p w:rsidR="00335018" w:rsidRPr="00AF4B89" w:rsidRDefault="00335018" w:rsidP="00335018">
      <w:pPr>
        <w:ind w:firstLine="708"/>
        <w:jc w:val="both"/>
        <w:rPr>
          <w:lang w:val="ru-RU"/>
        </w:rPr>
      </w:pPr>
      <w:r w:rsidRPr="00AF4B89">
        <w:rPr>
          <w:lang w:val="ru-RU"/>
        </w:rPr>
        <w:t xml:space="preserve">Уговорне стране констатују </w:t>
      </w:r>
      <w:r>
        <w:rPr>
          <w:lang w:val="ru-RU"/>
        </w:rPr>
        <w:t>да је Наручилац изабрао --------------------------------------,</w:t>
      </w:r>
      <w:r w:rsidRPr="00AF4B89">
        <w:rPr>
          <w:lang w:val="ru-RU"/>
        </w:rPr>
        <w:t xml:space="preserve">као најповољнијег понуђача за </w:t>
      </w:r>
      <w:r>
        <w:rPr>
          <w:lang w:val="ru-RU"/>
        </w:rPr>
        <w:t>закуп</w:t>
      </w:r>
      <w:r>
        <w:rPr>
          <w:lang w:val="sr-Cyrl-CS"/>
        </w:rPr>
        <w:t xml:space="preserve"> теретног моторног возила „Ц“ категорије за потребе извођења практичне наставе у Машинско-електротехничкој школи</w:t>
      </w:r>
      <w:r w:rsidRPr="00AF4B89">
        <w:rPr>
          <w:lang w:val="sr-Cyrl-CS"/>
        </w:rPr>
        <w:t xml:space="preserve">, у </w:t>
      </w:r>
      <w:r>
        <w:rPr>
          <w:lang w:val="sr-Cyrl-CS"/>
        </w:rPr>
        <w:t>Бору</w:t>
      </w:r>
      <w:r w:rsidRPr="00AF4B89">
        <w:rPr>
          <w:lang w:val="sr-Cyrl-CS"/>
        </w:rPr>
        <w:t xml:space="preserve">, </w:t>
      </w:r>
      <w:r>
        <w:rPr>
          <w:lang w:val="sr-Cyrl-CS"/>
        </w:rPr>
        <w:t>у периоду од 01.11.2017</w:t>
      </w:r>
      <w:r>
        <w:t>.</w:t>
      </w:r>
      <w:r>
        <w:rPr>
          <w:lang w:val="sr-Cyrl-CS"/>
        </w:rPr>
        <w:t>године</w:t>
      </w:r>
      <w:r>
        <w:t xml:space="preserve">, </w:t>
      </w:r>
      <w:r>
        <w:rPr>
          <w:lang w:val="sr-Cyrl-CS"/>
        </w:rPr>
        <w:t xml:space="preserve">до 31.12.2017. године, </w:t>
      </w:r>
      <w:r w:rsidRPr="00AF4B89">
        <w:rPr>
          <w:lang w:val="sr-Cyrl-CS"/>
        </w:rPr>
        <w:t xml:space="preserve">  </w:t>
      </w:r>
    </w:p>
    <w:p w:rsidR="00335018" w:rsidRPr="00AF4B89" w:rsidRDefault="00335018" w:rsidP="00335018">
      <w:pPr>
        <w:jc w:val="center"/>
        <w:rPr>
          <w:b/>
          <w:lang w:val="sr-Cyrl-CS"/>
        </w:rPr>
      </w:pPr>
      <w:r w:rsidRPr="00AF4B89">
        <w:rPr>
          <w:bCs/>
          <w:lang w:val="ru-RU"/>
        </w:rPr>
        <w:t>Ч</w:t>
      </w:r>
      <w:r w:rsidRPr="00AF4B89">
        <w:rPr>
          <w:b/>
          <w:lang w:val="ru-RU"/>
        </w:rPr>
        <w:t>лан 2.</w:t>
      </w:r>
    </w:p>
    <w:p w:rsidR="00335018" w:rsidRPr="00AF4B89" w:rsidRDefault="00335018" w:rsidP="00335018">
      <w:pPr>
        <w:jc w:val="center"/>
        <w:rPr>
          <w:b/>
          <w:sz w:val="10"/>
          <w:szCs w:val="10"/>
          <w:lang w:val="sr-Cyrl-CS"/>
        </w:rPr>
      </w:pPr>
    </w:p>
    <w:p w:rsidR="00335018" w:rsidRPr="00AF4B89" w:rsidRDefault="00335018" w:rsidP="00335018">
      <w:pPr>
        <w:ind w:firstLine="708"/>
        <w:jc w:val="both"/>
        <w:rPr>
          <w:lang w:val="ru-RU"/>
        </w:rPr>
      </w:pPr>
      <w:r w:rsidRPr="00AF4B89">
        <w:rPr>
          <w:lang w:val="sr-Cyrl-CS"/>
        </w:rPr>
        <w:t>П</w:t>
      </w:r>
      <w:r w:rsidRPr="00AF4B89">
        <w:rPr>
          <w:lang w:val="ru-RU"/>
        </w:rPr>
        <w:t>редмет уговора је</w:t>
      </w:r>
      <w:r w:rsidRPr="00AF4B89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 xml:space="preserve">закуп </w:t>
      </w:r>
      <w:r>
        <w:rPr>
          <w:lang w:val="sr-Cyrl-CS"/>
        </w:rPr>
        <w:t xml:space="preserve"> теретног моторног возила „Ц“ категорије за потребе извођења практичне наставе Машинско-електротехничке школе у Бору</w:t>
      </w:r>
      <w:r w:rsidRPr="00AF4B89">
        <w:rPr>
          <w:lang w:val="sr-Cyrl-CS"/>
        </w:rPr>
        <w:t xml:space="preserve"> </w:t>
      </w:r>
      <w:r w:rsidRPr="00AF4B89">
        <w:rPr>
          <w:lang w:val="ru-RU"/>
        </w:rPr>
        <w:t>и ближе је одр</w:t>
      </w:r>
      <w:r>
        <w:rPr>
          <w:lang w:val="ru-RU"/>
        </w:rPr>
        <w:t>еђен усвојеном понудом понуђача број  ----------------од     ---------------</w:t>
      </w:r>
      <w:r w:rsidRPr="00AF4B89">
        <w:rPr>
          <w:lang w:val="ru-RU"/>
        </w:rPr>
        <w:t xml:space="preserve"> године, која је дата у прилогу и чини саставни део Уговора.</w:t>
      </w:r>
    </w:p>
    <w:p w:rsidR="00335018" w:rsidRPr="00AF4B89" w:rsidRDefault="00335018" w:rsidP="00335018">
      <w:pPr>
        <w:tabs>
          <w:tab w:val="left" w:pos="6060"/>
        </w:tabs>
        <w:jc w:val="both"/>
        <w:rPr>
          <w:sz w:val="10"/>
          <w:szCs w:val="10"/>
          <w:lang w:val="sr-Cyrl-CS"/>
        </w:rPr>
      </w:pPr>
      <w:r w:rsidRPr="00AF4B89">
        <w:rPr>
          <w:lang w:val="sr-Cyrl-CS"/>
        </w:rPr>
        <w:tab/>
      </w:r>
    </w:p>
    <w:p w:rsidR="00335018" w:rsidRPr="00AF4B89" w:rsidRDefault="00335018" w:rsidP="00335018">
      <w:pPr>
        <w:jc w:val="center"/>
        <w:rPr>
          <w:b/>
          <w:lang w:val="ru-RU"/>
        </w:rPr>
      </w:pPr>
      <w:r w:rsidRPr="00AF4B89">
        <w:rPr>
          <w:b/>
          <w:lang w:val="ru-RU"/>
        </w:rPr>
        <w:t xml:space="preserve">Вредност </w:t>
      </w:r>
      <w:r>
        <w:rPr>
          <w:b/>
          <w:lang w:val="ru-RU"/>
        </w:rPr>
        <w:t>закупа</w:t>
      </w:r>
      <w:r w:rsidRPr="00AF4B89">
        <w:rPr>
          <w:b/>
          <w:lang w:val="ru-RU"/>
        </w:rPr>
        <w:t xml:space="preserve"> - цена</w:t>
      </w:r>
    </w:p>
    <w:p w:rsidR="00335018" w:rsidRPr="00AF4B89" w:rsidRDefault="00335018" w:rsidP="00335018">
      <w:pPr>
        <w:jc w:val="both"/>
        <w:rPr>
          <w:sz w:val="10"/>
          <w:szCs w:val="10"/>
          <w:lang w:val="ru-RU"/>
        </w:rPr>
      </w:pPr>
    </w:p>
    <w:p w:rsidR="00335018" w:rsidRPr="00AF4B89" w:rsidRDefault="00335018" w:rsidP="00335018">
      <w:pPr>
        <w:jc w:val="center"/>
        <w:rPr>
          <w:b/>
          <w:lang w:val="ru-RU"/>
        </w:rPr>
      </w:pPr>
      <w:r w:rsidRPr="00AF4B89">
        <w:rPr>
          <w:b/>
          <w:lang w:val="ru-RU"/>
        </w:rPr>
        <w:t>Члан 3.</w:t>
      </w:r>
    </w:p>
    <w:p w:rsidR="00335018" w:rsidRPr="00AF4B89" w:rsidRDefault="00335018" w:rsidP="00335018">
      <w:pPr>
        <w:jc w:val="both"/>
        <w:rPr>
          <w:sz w:val="10"/>
          <w:szCs w:val="10"/>
          <w:lang w:val="ru-RU"/>
        </w:rPr>
      </w:pPr>
      <w:r w:rsidRPr="00AF4B89">
        <w:rPr>
          <w:lang w:val="ru-RU"/>
        </w:rPr>
        <w:t xml:space="preserve"> </w:t>
      </w:r>
    </w:p>
    <w:p w:rsidR="00335018" w:rsidRDefault="00335018" w:rsidP="00335018">
      <w:pPr>
        <w:ind w:firstLine="708"/>
        <w:jc w:val="both"/>
        <w:rPr>
          <w:lang w:val="ru-RU"/>
        </w:rPr>
      </w:pPr>
      <w:r w:rsidRPr="00AF4B89">
        <w:rPr>
          <w:lang w:val="ru-RU"/>
        </w:rPr>
        <w:t>Угов</w:t>
      </w:r>
      <w:r w:rsidRPr="00AF4B89">
        <w:rPr>
          <w:lang w:val="sr-Cyrl-CS"/>
        </w:rPr>
        <w:t>орне стране</w:t>
      </w:r>
      <w:r w:rsidRPr="00AF4B89">
        <w:rPr>
          <w:lang w:val="ru-RU"/>
        </w:rPr>
        <w:t xml:space="preserve"> </w:t>
      </w:r>
      <w:r w:rsidRPr="00AF4B89">
        <w:rPr>
          <w:lang w:val="sr-Cyrl-CS"/>
        </w:rPr>
        <w:t>у</w:t>
      </w:r>
      <w:r w:rsidRPr="00AF4B89">
        <w:rPr>
          <w:lang w:val="ru-RU"/>
        </w:rPr>
        <w:t>твр</w:t>
      </w:r>
      <w:r w:rsidRPr="00AF4B89">
        <w:rPr>
          <w:lang w:val="sr-Cyrl-CS"/>
        </w:rPr>
        <w:t>ђују</w:t>
      </w:r>
      <w:r w:rsidRPr="00AF4B89">
        <w:rPr>
          <w:lang w:val="ru-RU"/>
        </w:rPr>
        <w:t xml:space="preserve"> да цен</w:t>
      </w:r>
      <w:r>
        <w:rPr>
          <w:lang w:val="ru-RU"/>
        </w:rPr>
        <w:t xml:space="preserve">а изнајмљивања возила за потребе практичне наставе Машинско-електротехничке школе Бор </w:t>
      </w:r>
      <w:r w:rsidRPr="00AF4B89">
        <w:rPr>
          <w:lang w:val="ru-RU"/>
        </w:rPr>
        <w:t xml:space="preserve"> износи</w:t>
      </w:r>
      <w:r w:rsidRPr="00AF4B89">
        <w:rPr>
          <w:lang w:val="sr-Latn-CS"/>
        </w:rPr>
        <w:t xml:space="preserve">:     </w:t>
      </w:r>
      <w:r w:rsidRPr="00AF4B89">
        <w:rPr>
          <w:lang w:val="ru-RU"/>
        </w:rPr>
        <w:t xml:space="preserve">  динара </w:t>
      </w:r>
      <w:r>
        <w:rPr>
          <w:lang w:val="ru-RU"/>
        </w:rPr>
        <w:t>и формирана је на основу  мото часа, а по цени од            динара по мото часу.</w:t>
      </w:r>
    </w:p>
    <w:p w:rsidR="00335018" w:rsidRPr="00AF4B89" w:rsidRDefault="00335018" w:rsidP="00335018">
      <w:pPr>
        <w:ind w:firstLine="708"/>
        <w:jc w:val="both"/>
        <w:rPr>
          <w:lang w:val="sr-Cyrl-CS"/>
        </w:rPr>
      </w:pPr>
      <w:r>
        <w:rPr>
          <w:lang w:val="ru-RU"/>
        </w:rPr>
        <w:tab/>
        <w:t>Уговорена цена је фиксна и не може се мењати.</w:t>
      </w:r>
    </w:p>
    <w:p w:rsidR="00335018" w:rsidRPr="00AF4B89" w:rsidRDefault="00335018" w:rsidP="00335018">
      <w:pPr>
        <w:jc w:val="center"/>
        <w:rPr>
          <w:b/>
          <w:lang w:val="sr-Cyrl-CS"/>
        </w:rPr>
      </w:pPr>
      <w:r w:rsidRPr="00AF4B89">
        <w:rPr>
          <w:b/>
          <w:lang w:val="sr-Cyrl-CS"/>
        </w:rPr>
        <w:t>Услови и начин плаћања</w:t>
      </w:r>
    </w:p>
    <w:p w:rsidR="00335018" w:rsidRPr="00AF4B89" w:rsidRDefault="00335018" w:rsidP="00335018">
      <w:pPr>
        <w:jc w:val="both"/>
        <w:rPr>
          <w:sz w:val="10"/>
          <w:szCs w:val="10"/>
          <w:lang w:val="sr-Cyrl-CS"/>
        </w:rPr>
      </w:pPr>
    </w:p>
    <w:p w:rsidR="00335018" w:rsidRPr="00AF4B89" w:rsidRDefault="00335018" w:rsidP="00335018">
      <w:pPr>
        <w:jc w:val="center"/>
        <w:rPr>
          <w:b/>
          <w:bCs/>
          <w:lang w:val="sr-Cyrl-CS"/>
        </w:rPr>
      </w:pPr>
      <w:r w:rsidRPr="00AF4B89">
        <w:rPr>
          <w:b/>
          <w:bCs/>
          <w:lang w:val="sr-Cyrl-CS"/>
        </w:rPr>
        <w:t>Члан 4.</w:t>
      </w:r>
    </w:p>
    <w:p w:rsidR="00335018" w:rsidRPr="00AF4B89" w:rsidRDefault="00335018" w:rsidP="00335018">
      <w:pPr>
        <w:jc w:val="both"/>
        <w:rPr>
          <w:bCs/>
          <w:sz w:val="10"/>
          <w:szCs w:val="10"/>
          <w:lang w:val="sr-Cyrl-CS"/>
        </w:rPr>
      </w:pPr>
    </w:p>
    <w:p w:rsidR="00335018" w:rsidRPr="00AF4B89" w:rsidRDefault="00335018" w:rsidP="00335018">
      <w:pPr>
        <w:jc w:val="both"/>
        <w:rPr>
          <w:bCs/>
          <w:lang w:val="sr-Cyrl-CS"/>
        </w:rPr>
      </w:pPr>
      <w:r w:rsidRPr="00AF4B89">
        <w:rPr>
          <w:bCs/>
          <w:lang w:val="sr-Cyrl-CS"/>
        </w:rPr>
        <w:tab/>
        <w:t>Уговорне стране су сагласне да се пл</w:t>
      </w:r>
      <w:r>
        <w:rPr>
          <w:bCs/>
          <w:lang w:val="sr-Cyrl-CS"/>
        </w:rPr>
        <w:t>аћање по овом уговору вршити</w:t>
      </w:r>
      <w:r w:rsidRPr="00AF4B89">
        <w:rPr>
          <w:bCs/>
          <w:lang w:val="sr-Cyrl-CS"/>
        </w:rPr>
        <w:t xml:space="preserve"> на следећи начин: </w:t>
      </w:r>
    </w:p>
    <w:p w:rsidR="00335018" w:rsidRDefault="00335018" w:rsidP="00335018">
      <w:pPr>
        <w:jc w:val="both"/>
        <w:rPr>
          <w:lang w:val="sr-Cyrl-CS"/>
        </w:rPr>
      </w:pPr>
      <w:r>
        <w:rPr>
          <w:lang w:val="ru-RU"/>
        </w:rPr>
        <w:t xml:space="preserve">           </w:t>
      </w:r>
      <w:r w:rsidRPr="00AF4B89">
        <w:rPr>
          <w:lang w:val="ru-RU"/>
        </w:rPr>
        <w:t xml:space="preserve">-  </w:t>
      </w:r>
      <w:r>
        <w:rPr>
          <w:lang w:val="ru-RU"/>
        </w:rPr>
        <w:t>месечно ,по испостављеном рачуну</w:t>
      </w:r>
      <w:r>
        <w:rPr>
          <w:lang w:val="sr-Cyrl-CS"/>
        </w:rPr>
        <w:t>.</w:t>
      </w:r>
    </w:p>
    <w:p w:rsidR="00335018" w:rsidRDefault="00335018" w:rsidP="00335018">
      <w:pPr>
        <w:jc w:val="both"/>
        <w:rPr>
          <w:lang w:val="sr-Cyrl-CS"/>
        </w:rPr>
      </w:pPr>
      <w:r>
        <w:rPr>
          <w:lang w:val="sr-Cyrl-CS"/>
        </w:rPr>
        <w:tab/>
        <w:t>За пружање услуга из овог уговора,Наручилац се обавезује да Понуђачу плати уговорену цену из члана 3.истог,у 2017-ој години,а према испостављеним месечним фактурама почев од новембра  2017.године.</w:t>
      </w:r>
    </w:p>
    <w:p w:rsidR="00335018" w:rsidRDefault="00335018" w:rsidP="00335018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Уговорена цена за услуге по овом уговору,Понуђачу биће плаћена пошто та средства од стране локалне самоуправе Бор,буду пренета на рачун Наручиоца.</w:t>
      </w:r>
    </w:p>
    <w:p w:rsidR="00335018" w:rsidRDefault="00335018" w:rsidP="00335018">
      <w:pPr>
        <w:jc w:val="both"/>
        <w:rPr>
          <w:lang w:val="sr-Cyrl-CS"/>
        </w:rPr>
      </w:pPr>
      <w:r>
        <w:rPr>
          <w:lang w:val="sr-Cyrl-CS"/>
        </w:rPr>
        <w:tab/>
        <w:t>Понуђач је упозорен на могућа кашњења у редовности плаћања по овом уговору услед нередовности преноса средстава из локалне самоуправе.</w:t>
      </w:r>
    </w:p>
    <w:p w:rsidR="00335018" w:rsidRPr="00AF4B89" w:rsidRDefault="00335018" w:rsidP="00335018">
      <w:pPr>
        <w:jc w:val="both"/>
        <w:rPr>
          <w:lang w:val="sr-Cyrl-CS"/>
        </w:rPr>
      </w:pPr>
      <w:r>
        <w:rPr>
          <w:lang w:val="sr-Cyrl-CS"/>
        </w:rPr>
        <w:tab/>
        <w:t>Понуђач је дужан да Наручиоцу уз фактуре из става 1.овог члана доставља спецификације извршених услуга за месец за који испоставља фактуру.</w:t>
      </w:r>
    </w:p>
    <w:p w:rsidR="00335018" w:rsidRPr="00AF4B89" w:rsidRDefault="00335018" w:rsidP="00335018">
      <w:pPr>
        <w:ind w:firstLine="720"/>
        <w:jc w:val="both"/>
        <w:rPr>
          <w:sz w:val="10"/>
          <w:szCs w:val="10"/>
          <w:lang w:val="sr-Cyrl-CS"/>
        </w:rPr>
      </w:pPr>
    </w:p>
    <w:p w:rsidR="00335018" w:rsidRPr="00AF4B89" w:rsidRDefault="00335018" w:rsidP="00335018">
      <w:pPr>
        <w:jc w:val="both"/>
        <w:rPr>
          <w:bCs/>
          <w:sz w:val="10"/>
          <w:szCs w:val="10"/>
          <w:lang w:val="sr-Cyrl-CS"/>
        </w:rPr>
      </w:pPr>
    </w:p>
    <w:p w:rsidR="00335018" w:rsidRPr="00CA5F88" w:rsidRDefault="00335018" w:rsidP="00335018">
      <w:pPr>
        <w:jc w:val="center"/>
        <w:rPr>
          <w:b/>
          <w:bCs/>
          <w:lang w:val="ru-RU"/>
        </w:rPr>
      </w:pPr>
      <w:r w:rsidRPr="00CA5F88">
        <w:rPr>
          <w:b/>
          <w:bCs/>
          <w:lang w:val="ru-RU"/>
        </w:rPr>
        <w:t>Члан 5.</w:t>
      </w:r>
    </w:p>
    <w:p w:rsidR="00335018" w:rsidRDefault="00335018" w:rsidP="00335018">
      <w:pPr>
        <w:rPr>
          <w:bCs/>
          <w:lang w:val="ru-RU"/>
        </w:rPr>
      </w:pPr>
      <w:r>
        <w:rPr>
          <w:bCs/>
          <w:lang w:val="ru-RU"/>
        </w:rPr>
        <w:tab/>
        <w:t>За све што овим Уговором није предвиђено примењиваће се Закон о облигационим односима.</w:t>
      </w:r>
    </w:p>
    <w:p w:rsidR="00335018" w:rsidRDefault="00335018" w:rsidP="00335018">
      <w:pPr>
        <w:rPr>
          <w:bCs/>
          <w:lang w:val="ru-RU"/>
        </w:rPr>
      </w:pPr>
    </w:p>
    <w:p w:rsidR="00335018" w:rsidRPr="000D7A8B" w:rsidRDefault="00335018" w:rsidP="00335018">
      <w:pPr>
        <w:jc w:val="center"/>
        <w:rPr>
          <w:b/>
          <w:bCs/>
          <w:lang w:val="ru-RU"/>
        </w:rPr>
      </w:pPr>
      <w:r w:rsidRPr="00CA5F88">
        <w:rPr>
          <w:b/>
          <w:bCs/>
          <w:lang w:val="ru-RU"/>
        </w:rPr>
        <w:t>Члан 6.</w:t>
      </w:r>
      <w:r w:rsidRPr="00AF4B89">
        <w:rPr>
          <w:lang w:val="ru-RU"/>
        </w:rPr>
        <w:tab/>
      </w:r>
    </w:p>
    <w:p w:rsidR="00335018" w:rsidRPr="00AF4B89" w:rsidRDefault="00335018" w:rsidP="00335018">
      <w:pPr>
        <w:jc w:val="both"/>
        <w:rPr>
          <w:sz w:val="10"/>
          <w:szCs w:val="10"/>
          <w:lang w:val="ru-RU"/>
        </w:rPr>
      </w:pPr>
    </w:p>
    <w:p w:rsidR="00335018" w:rsidRPr="00AF4B89" w:rsidRDefault="00335018" w:rsidP="00335018">
      <w:pPr>
        <w:jc w:val="both"/>
        <w:rPr>
          <w:sz w:val="10"/>
          <w:szCs w:val="10"/>
          <w:lang w:val="ru-RU"/>
        </w:rPr>
      </w:pPr>
    </w:p>
    <w:p w:rsidR="00335018" w:rsidRPr="00AF4B89" w:rsidRDefault="00335018" w:rsidP="00335018">
      <w:pPr>
        <w:jc w:val="both"/>
        <w:rPr>
          <w:bCs/>
          <w:lang w:val="ru-RU"/>
        </w:rPr>
      </w:pPr>
      <w:r w:rsidRPr="00AF4B89">
        <w:rPr>
          <w:lang w:val="ru-RU"/>
        </w:rPr>
        <w:tab/>
      </w:r>
      <w:r w:rsidRPr="00AF4B89">
        <w:rPr>
          <w:bCs/>
          <w:lang w:val="ru-RU"/>
        </w:rPr>
        <w:t xml:space="preserve">Све евентуалне спорове уговорне стране ће решавати споразумно. Уколико до споразума не дође, уговара се </w:t>
      </w:r>
      <w:r>
        <w:rPr>
          <w:bCs/>
          <w:lang w:val="ru-RU"/>
        </w:rPr>
        <w:t>надлежност  Основног суда  у  Бору</w:t>
      </w:r>
      <w:r w:rsidRPr="00246686">
        <w:rPr>
          <w:bCs/>
          <w:lang w:val="ru-RU"/>
        </w:rPr>
        <w:t>.</w:t>
      </w:r>
    </w:p>
    <w:p w:rsidR="00335018" w:rsidRPr="00AF4B89" w:rsidRDefault="00335018" w:rsidP="00335018">
      <w:pPr>
        <w:jc w:val="both"/>
        <w:rPr>
          <w:sz w:val="10"/>
          <w:szCs w:val="10"/>
          <w:lang w:val="ru-RU"/>
        </w:rPr>
      </w:pPr>
    </w:p>
    <w:p w:rsidR="00335018" w:rsidRDefault="00335018" w:rsidP="00335018">
      <w:pPr>
        <w:jc w:val="center"/>
        <w:rPr>
          <w:b/>
          <w:lang w:val="ru-RU"/>
        </w:rPr>
      </w:pPr>
      <w:r>
        <w:rPr>
          <w:b/>
          <w:lang w:val="ru-RU"/>
        </w:rPr>
        <w:t>Члан 7</w:t>
      </w:r>
      <w:r w:rsidRPr="00AF4B89">
        <w:rPr>
          <w:b/>
          <w:lang w:val="ru-RU"/>
        </w:rPr>
        <w:t>.</w:t>
      </w:r>
    </w:p>
    <w:p w:rsidR="00335018" w:rsidRPr="00043317" w:rsidRDefault="00335018" w:rsidP="00335018">
      <w:pPr>
        <w:jc w:val="center"/>
        <w:rPr>
          <w:b/>
          <w:sz w:val="10"/>
          <w:szCs w:val="10"/>
          <w:lang w:val="ru-RU"/>
        </w:rPr>
      </w:pPr>
    </w:p>
    <w:p w:rsidR="00335018" w:rsidRPr="00AF4B89" w:rsidRDefault="00335018" w:rsidP="00335018">
      <w:pPr>
        <w:jc w:val="both"/>
        <w:rPr>
          <w:bCs/>
          <w:lang w:val="ru-RU"/>
        </w:rPr>
      </w:pPr>
      <w:r w:rsidRPr="00AF4B89">
        <w:rPr>
          <w:lang w:val="ru-RU"/>
        </w:rPr>
        <w:tab/>
      </w:r>
      <w:r w:rsidRPr="00AF4B89">
        <w:rPr>
          <w:bCs/>
          <w:lang w:val="ru-RU"/>
        </w:rPr>
        <w:t>Овај  Уговор ступа на снагу даном потписа свих уговорних страна.</w:t>
      </w:r>
    </w:p>
    <w:p w:rsidR="00335018" w:rsidRPr="00AF4B89" w:rsidRDefault="00335018" w:rsidP="00335018">
      <w:pPr>
        <w:jc w:val="both"/>
        <w:rPr>
          <w:bCs/>
          <w:lang w:val="ru-RU"/>
        </w:rPr>
      </w:pPr>
    </w:p>
    <w:p w:rsidR="00335018" w:rsidRDefault="00335018" w:rsidP="00335018">
      <w:pPr>
        <w:jc w:val="center"/>
        <w:rPr>
          <w:b/>
          <w:lang w:val="ru-RU"/>
        </w:rPr>
      </w:pPr>
      <w:r>
        <w:rPr>
          <w:b/>
          <w:lang w:val="ru-RU"/>
        </w:rPr>
        <w:t>Члан 8</w:t>
      </w:r>
      <w:r w:rsidRPr="00AF4B89">
        <w:rPr>
          <w:b/>
          <w:lang w:val="ru-RU"/>
        </w:rPr>
        <w:t>.</w:t>
      </w:r>
    </w:p>
    <w:p w:rsidR="00335018" w:rsidRPr="00043317" w:rsidRDefault="00335018" w:rsidP="00335018">
      <w:pPr>
        <w:jc w:val="center"/>
        <w:rPr>
          <w:b/>
          <w:sz w:val="10"/>
          <w:szCs w:val="10"/>
          <w:lang w:val="ru-RU"/>
        </w:rPr>
      </w:pPr>
    </w:p>
    <w:p w:rsidR="00335018" w:rsidRPr="00AF4B89" w:rsidRDefault="00335018" w:rsidP="00335018">
      <w:pPr>
        <w:jc w:val="both"/>
        <w:rPr>
          <w:bCs/>
          <w:lang w:val="sr-Cyrl-CS"/>
        </w:rPr>
      </w:pPr>
      <w:r w:rsidRPr="00AF4B89">
        <w:rPr>
          <w:lang w:val="ru-RU"/>
        </w:rPr>
        <w:tab/>
      </w:r>
      <w:r w:rsidRPr="00AF4B89">
        <w:rPr>
          <w:bCs/>
          <w:lang w:val="ru-RU"/>
        </w:rPr>
        <w:t>Овај Уговор је сачињен у четири једнаких</w:t>
      </w:r>
      <w:r w:rsidRPr="00AF4B89">
        <w:rPr>
          <w:lang w:val="ru-RU"/>
        </w:rPr>
        <w:t xml:space="preserve"> </w:t>
      </w:r>
      <w:r w:rsidRPr="00AF4B89">
        <w:rPr>
          <w:bCs/>
          <w:lang w:val="ru-RU"/>
        </w:rPr>
        <w:t>примерака, по два за сваку уговорну страну.</w:t>
      </w:r>
    </w:p>
    <w:p w:rsidR="00335018" w:rsidRPr="00AF4B89" w:rsidRDefault="00335018" w:rsidP="00335018">
      <w:pPr>
        <w:jc w:val="both"/>
        <w:rPr>
          <w:bCs/>
          <w:lang w:val="sr-Cyrl-CS"/>
        </w:rPr>
      </w:pPr>
    </w:p>
    <w:p w:rsidR="00335018" w:rsidRPr="00AF4B89" w:rsidRDefault="00335018" w:rsidP="00335018">
      <w:pPr>
        <w:jc w:val="both"/>
        <w:rPr>
          <w:bCs/>
          <w:lang w:val="sr-Cyrl-CS"/>
        </w:rPr>
      </w:pPr>
    </w:p>
    <w:tbl>
      <w:tblPr>
        <w:tblW w:w="0" w:type="auto"/>
        <w:tblLook w:val="01E0"/>
      </w:tblPr>
      <w:tblGrid>
        <w:gridCol w:w="3230"/>
        <w:gridCol w:w="1581"/>
        <w:gridCol w:w="1581"/>
        <w:gridCol w:w="3184"/>
      </w:tblGrid>
      <w:tr w:rsidR="00335018" w:rsidRPr="00A81397" w:rsidTr="00EE512F">
        <w:tc>
          <w:tcPr>
            <w:tcW w:w="3642" w:type="dxa"/>
          </w:tcPr>
          <w:p w:rsidR="00335018" w:rsidRPr="00A81397" w:rsidRDefault="00335018" w:rsidP="00EE512F">
            <w:pPr>
              <w:jc w:val="center"/>
              <w:rPr>
                <w:lang w:val="sr-Cyrl-CS"/>
              </w:rPr>
            </w:pPr>
            <w:r w:rsidRPr="00A81397">
              <w:rPr>
                <w:lang w:val="sr-Cyrl-CS"/>
              </w:rPr>
              <w:t>НАРУЧИЛАЦ:</w:t>
            </w:r>
          </w:p>
        </w:tc>
        <w:tc>
          <w:tcPr>
            <w:tcW w:w="1821" w:type="dxa"/>
            <w:shd w:val="clear" w:color="auto" w:fill="auto"/>
          </w:tcPr>
          <w:p w:rsidR="00335018" w:rsidRPr="00A81397" w:rsidRDefault="00335018" w:rsidP="00EE512F">
            <w:pPr>
              <w:rPr>
                <w:lang w:val="sr-Cyrl-CS"/>
              </w:rPr>
            </w:pPr>
            <w:r w:rsidRPr="00A81397">
              <w:rPr>
                <w:lang w:val="sr-Cyrl-CS"/>
              </w:rPr>
              <w:t>МП</w:t>
            </w:r>
          </w:p>
        </w:tc>
        <w:tc>
          <w:tcPr>
            <w:tcW w:w="1821" w:type="dxa"/>
            <w:shd w:val="clear" w:color="auto" w:fill="auto"/>
          </w:tcPr>
          <w:p w:rsidR="00335018" w:rsidRPr="00A81397" w:rsidRDefault="00335018" w:rsidP="00EE512F">
            <w:pPr>
              <w:jc w:val="right"/>
              <w:rPr>
                <w:lang w:val="sr-Cyrl-CS"/>
              </w:rPr>
            </w:pPr>
            <w:r w:rsidRPr="00A81397">
              <w:rPr>
                <w:lang w:val="sr-Cyrl-CS"/>
              </w:rPr>
              <w:t>МП</w:t>
            </w:r>
          </w:p>
        </w:tc>
        <w:tc>
          <w:tcPr>
            <w:tcW w:w="3642" w:type="dxa"/>
          </w:tcPr>
          <w:p w:rsidR="00335018" w:rsidRPr="00A81397" w:rsidRDefault="00335018" w:rsidP="00EE51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</w:t>
            </w:r>
            <w:r w:rsidRPr="00A81397">
              <w:rPr>
                <w:lang w:val="sr-Cyrl-CS"/>
              </w:rPr>
              <w:t>ЂАЧ:</w:t>
            </w:r>
          </w:p>
        </w:tc>
      </w:tr>
      <w:tr w:rsidR="00335018" w:rsidRPr="00A81397" w:rsidTr="00EE512F">
        <w:tc>
          <w:tcPr>
            <w:tcW w:w="3642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both"/>
              <w:rPr>
                <w:lang w:val="sr-Cyrl-CS"/>
              </w:rPr>
            </w:pPr>
          </w:p>
        </w:tc>
        <w:tc>
          <w:tcPr>
            <w:tcW w:w="1821" w:type="dxa"/>
            <w:shd w:val="clear" w:color="auto" w:fill="auto"/>
          </w:tcPr>
          <w:p w:rsidR="00335018" w:rsidRPr="00A81397" w:rsidRDefault="00335018" w:rsidP="00EE512F">
            <w:pPr>
              <w:jc w:val="both"/>
              <w:rPr>
                <w:lang w:val="sr-Cyrl-CS"/>
              </w:rPr>
            </w:pPr>
          </w:p>
        </w:tc>
        <w:tc>
          <w:tcPr>
            <w:tcW w:w="1821" w:type="dxa"/>
            <w:shd w:val="clear" w:color="auto" w:fill="auto"/>
          </w:tcPr>
          <w:p w:rsidR="00335018" w:rsidRPr="00A81397" w:rsidRDefault="00335018" w:rsidP="00EE512F">
            <w:pPr>
              <w:jc w:val="both"/>
              <w:rPr>
                <w:lang w:val="sr-Cyrl-CS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335018" w:rsidRPr="00A81397" w:rsidRDefault="00335018" w:rsidP="00EE512F">
            <w:pPr>
              <w:jc w:val="both"/>
              <w:rPr>
                <w:lang w:val="sr-Cyrl-CS"/>
              </w:rPr>
            </w:pPr>
          </w:p>
        </w:tc>
      </w:tr>
    </w:tbl>
    <w:p w:rsidR="00335018" w:rsidRPr="00AF4B89" w:rsidRDefault="00335018" w:rsidP="00335018">
      <w:pPr>
        <w:jc w:val="both"/>
        <w:rPr>
          <w:lang w:val="sr-Cyrl-CS"/>
        </w:rPr>
      </w:pPr>
    </w:p>
    <w:p w:rsidR="00335018" w:rsidRDefault="00335018" w:rsidP="00335018">
      <w:pPr>
        <w:jc w:val="center"/>
        <w:rPr>
          <w:b/>
          <w:lang w:val="sr-Cyrl-CS"/>
        </w:rPr>
      </w:pPr>
    </w:p>
    <w:p w:rsidR="00335018" w:rsidRDefault="00335018" w:rsidP="00335018">
      <w:pPr>
        <w:jc w:val="center"/>
        <w:rPr>
          <w:b/>
          <w:lang w:val="sr-Cyrl-CS"/>
        </w:rPr>
      </w:pPr>
    </w:p>
    <w:p w:rsidR="00335018" w:rsidRDefault="00335018" w:rsidP="00335018">
      <w:pPr>
        <w:jc w:val="center"/>
        <w:rPr>
          <w:b/>
          <w:lang w:val="sr-Cyrl-CS"/>
        </w:rPr>
      </w:pPr>
    </w:p>
    <w:p w:rsidR="00335018" w:rsidRDefault="00335018" w:rsidP="00335018">
      <w:pPr>
        <w:jc w:val="center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Default="00335018" w:rsidP="00335018">
      <w:pPr>
        <w:jc w:val="right"/>
        <w:rPr>
          <w:b/>
          <w:lang w:val="sr-Cyrl-CS"/>
        </w:rPr>
      </w:pPr>
    </w:p>
    <w:p w:rsidR="00335018" w:rsidRPr="00CA5F88" w:rsidRDefault="00335018" w:rsidP="00335018">
      <w:pPr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ПРИЛОГ 8</w:t>
      </w:r>
    </w:p>
    <w:p w:rsidR="00335018" w:rsidRDefault="00335018" w:rsidP="00335018">
      <w:pPr>
        <w:jc w:val="center"/>
        <w:rPr>
          <w:b/>
          <w:lang w:val="sr-Cyrl-CS"/>
        </w:rPr>
      </w:pPr>
    </w:p>
    <w:p w:rsidR="00335018" w:rsidRPr="00420F19" w:rsidRDefault="00335018" w:rsidP="00335018">
      <w:pPr>
        <w:jc w:val="center"/>
        <w:rPr>
          <w:b/>
          <w:sz w:val="28"/>
          <w:szCs w:val="28"/>
          <w:lang w:val="sr-Cyrl-CS"/>
        </w:rPr>
      </w:pPr>
      <w:r w:rsidRPr="00420F19">
        <w:rPr>
          <w:b/>
          <w:sz w:val="28"/>
          <w:szCs w:val="28"/>
          <w:lang w:val="sr-Cyrl-CS"/>
        </w:rPr>
        <w:t>ОВЛАШЋЕЊЕ ПРЕДСТАВНИКА ПОНУЂАЧА</w:t>
      </w:r>
    </w:p>
    <w:p w:rsidR="00335018" w:rsidRPr="004D1B72" w:rsidRDefault="00335018" w:rsidP="00335018">
      <w:pPr>
        <w:jc w:val="center"/>
        <w:rPr>
          <w:b/>
          <w:lang w:val="sr-Cyrl-CS"/>
        </w:rPr>
      </w:pPr>
    </w:p>
    <w:p w:rsidR="00335018" w:rsidRDefault="00335018" w:rsidP="00335018">
      <w:pPr>
        <w:jc w:val="center"/>
        <w:rPr>
          <w:lang w:val="sr-Cyrl-CS"/>
        </w:rPr>
      </w:pPr>
    </w:p>
    <w:p w:rsidR="00335018" w:rsidRPr="00F877F2" w:rsidRDefault="00335018" w:rsidP="00335018">
      <w:pPr>
        <w:jc w:val="center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>___________________________________________________________________</w:t>
      </w:r>
    </w:p>
    <w:p w:rsidR="00335018" w:rsidRPr="009E3AE5" w:rsidRDefault="00335018" w:rsidP="00335018">
      <w:pPr>
        <w:jc w:val="center"/>
        <w:rPr>
          <w:lang w:val="sr-Cyrl-CS"/>
        </w:rPr>
      </w:pPr>
      <w:r w:rsidRPr="009E3AE5">
        <w:rPr>
          <w:lang w:val="sr-Cyrl-CS"/>
        </w:rPr>
        <w:t>(име и презиме лица које представља понуђача)</w:t>
      </w:r>
    </w:p>
    <w:p w:rsidR="00335018" w:rsidRPr="00F877F2" w:rsidRDefault="00335018" w:rsidP="00335018">
      <w:pPr>
        <w:jc w:val="center"/>
        <w:rPr>
          <w:sz w:val="26"/>
          <w:szCs w:val="26"/>
          <w:lang w:val="sr-Cyrl-CS"/>
        </w:rPr>
      </w:pP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>из _________________________________ ул. __________________________</w:t>
      </w:r>
      <w:r>
        <w:rPr>
          <w:sz w:val="26"/>
          <w:szCs w:val="26"/>
          <w:lang w:val="sr-Cyrl-CS"/>
        </w:rPr>
        <w:t>_____</w:t>
      </w: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 xml:space="preserve">бр.л.к._______________________________________овлашћује се да у име </w:t>
      </w: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>________________________________________________________________</w:t>
      </w:r>
      <w:r>
        <w:rPr>
          <w:sz w:val="26"/>
          <w:szCs w:val="26"/>
          <w:lang w:val="sr-Cyrl-CS"/>
        </w:rPr>
        <w:t>_______</w:t>
      </w:r>
    </w:p>
    <w:p w:rsidR="00335018" w:rsidRPr="009E3AE5" w:rsidRDefault="00335018" w:rsidP="00335018">
      <w:pPr>
        <w:jc w:val="center"/>
        <w:rPr>
          <w:lang w:val="sr-Cyrl-CS"/>
        </w:rPr>
      </w:pPr>
      <w:r w:rsidRPr="009E3AE5">
        <w:rPr>
          <w:lang w:val="sr-Cyrl-CS"/>
        </w:rPr>
        <w:t>(назив понуђача)</w:t>
      </w:r>
    </w:p>
    <w:p w:rsidR="00335018" w:rsidRDefault="00335018" w:rsidP="00335018">
      <w:pPr>
        <w:jc w:val="both"/>
        <w:rPr>
          <w:sz w:val="26"/>
          <w:szCs w:val="26"/>
        </w:rPr>
      </w:pPr>
      <w:r w:rsidRPr="00F877F2">
        <w:rPr>
          <w:sz w:val="26"/>
          <w:szCs w:val="26"/>
          <w:lang w:val="sr-Cyrl-CS"/>
        </w:rPr>
        <w:t xml:space="preserve">из ____________________________, може да учествује у поступку </w:t>
      </w:r>
      <w:r>
        <w:rPr>
          <w:sz w:val="26"/>
          <w:szCs w:val="26"/>
          <w:lang w:val="sr-Cyrl-CS"/>
        </w:rPr>
        <w:t xml:space="preserve">отварања понуда </w:t>
      </w:r>
      <w:r w:rsidRPr="00F877F2">
        <w:rPr>
          <w:sz w:val="26"/>
          <w:szCs w:val="26"/>
          <w:lang w:val="sr-Cyrl-CS"/>
        </w:rPr>
        <w:t xml:space="preserve">за јавну набавку </w:t>
      </w:r>
      <w:r>
        <w:rPr>
          <w:sz w:val="26"/>
          <w:szCs w:val="26"/>
          <w:lang w:val="sr-Cyrl-CS"/>
        </w:rPr>
        <w:t>услуга бр. ____________ и предузима све радње прописане Законом.</w:t>
      </w:r>
    </w:p>
    <w:p w:rsidR="00335018" w:rsidRDefault="00335018" w:rsidP="00335018">
      <w:pPr>
        <w:jc w:val="both"/>
        <w:rPr>
          <w:sz w:val="26"/>
          <w:szCs w:val="26"/>
          <w:lang w:val="sr-Cyrl-CS"/>
        </w:rPr>
      </w:pP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  <w:r w:rsidRPr="00F877F2">
        <w:rPr>
          <w:sz w:val="26"/>
          <w:szCs w:val="26"/>
          <w:lang w:val="sr-Cyrl-CS"/>
        </w:rPr>
        <w:tab/>
        <w:t>Овлашћење важи до окончања поступка наведене јавне набавке и у друге сврхе се</w:t>
      </w:r>
      <w:r>
        <w:rPr>
          <w:sz w:val="26"/>
          <w:szCs w:val="26"/>
          <w:lang w:val="sr-Cyrl-CS"/>
        </w:rPr>
        <w:t xml:space="preserve"> </w:t>
      </w:r>
      <w:r w:rsidRPr="00F877F2">
        <w:rPr>
          <w:sz w:val="26"/>
          <w:szCs w:val="26"/>
          <w:lang w:val="sr-Cyrl-CS"/>
        </w:rPr>
        <w:t>не може користити.</w:t>
      </w: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</w:p>
    <w:p w:rsidR="00335018" w:rsidRPr="00F877F2" w:rsidRDefault="00335018" w:rsidP="00335018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Дана, __________________201</w:t>
      </w:r>
      <w:r>
        <w:rPr>
          <w:sz w:val="26"/>
          <w:szCs w:val="26"/>
        </w:rPr>
        <w:t>7</w:t>
      </w:r>
      <w:r w:rsidRPr="00F877F2">
        <w:rPr>
          <w:sz w:val="26"/>
          <w:szCs w:val="26"/>
          <w:lang w:val="sr-Cyrl-CS"/>
        </w:rPr>
        <w:t>. године</w:t>
      </w:r>
    </w:p>
    <w:p w:rsidR="00335018" w:rsidRDefault="00335018" w:rsidP="00335018">
      <w:pPr>
        <w:jc w:val="both"/>
        <w:rPr>
          <w:sz w:val="28"/>
          <w:szCs w:val="28"/>
          <w:lang w:val="sr-Cyrl-CS"/>
        </w:rPr>
      </w:pPr>
    </w:p>
    <w:p w:rsidR="00335018" w:rsidRDefault="00335018" w:rsidP="0033501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>П о н у ђ а ч</w:t>
      </w:r>
    </w:p>
    <w:p w:rsidR="00335018" w:rsidRDefault="00335018" w:rsidP="00335018">
      <w:pPr>
        <w:ind w:left="5760" w:firstLine="2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м.п.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sr-Cyrl-CS"/>
        </w:rPr>
        <w:t>___________________</w:t>
      </w:r>
    </w:p>
    <w:p w:rsidR="00335018" w:rsidRPr="000130B8" w:rsidRDefault="00335018" w:rsidP="00335018">
      <w:pPr>
        <w:ind w:left="5760" w:firstLine="720"/>
        <w:jc w:val="both"/>
        <w:rPr>
          <w:sz w:val="20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>
        <w:rPr>
          <w:sz w:val="20"/>
          <w:lang w:val="sr-Cyrl-CS"/>
        </w:rPr>
        <w:t>(потпис овлашћеног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7"/>
        <w:gridCol w:w="8209"/>
      </w:tblGrid>
      <w:tr w:rsidR="00335018" w:rsidRPr="00A81397" w:rsidTr="00EE512F">
        <w:tc>
          <w:tcPr>
            <w:tcW w:w="1367" w:type="dxa"/>
          </w:tcPr>
          <w:p w:rsidR="00335018" w:rsidRPr="00A81397" w:rsidRDefault="00335018" w:rsidP="00EE512F">
            <w:pPr>
              <w:jc w:val="both"/>
              <w:rPr>
                <w:b/>
                <w:lang w:val="sr-Cyrl-CS"/>
              </w:rPr>
            </w:pPr>
            <w:r w:rsidRPr="00A81397">
              <w:rPr>
                <w:b/>
                <w:lang w:val="sr-Cyrl-CS"/>
              </w:rPr>
              <w:t>Напомена:</w:t>
            </w:r>
          </w:p>
        </w:tc>
        <w:tc>
          <w:tcPr>
            <w:tcW w:w="8209" w:type="dxa"/>
          </w:tcPr>
          <w:p w:rsidR="00335018" w:rsidRPr="00A81397" w:rsidRDefault="00335018" w:rsidP="00EE512F">
            <w:pPr>
              <w:jc w:val="both"/>
              <w:rPr>
                <w:lang w:val="sr-Cyrl-CS"/>
              </w:rPr>
            </w:pPr>
            <w:r w:rsidRPr="00A81397">
              <w:rPr>
                <w:lang w:val="sr-Cyrl-CS"/>
              </w:rPr>
              <w:t>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понуде.</w:t>
            </w:r>
          </w:p>
        </w:tc>
      </w:tr>
    </w:tbl>
    <w:p w:rsidR="00F97685" w:rsidRDefault="00F97685"/>
    <w:sectPr w:rsidR="00F97685" w:rsidSect="00F9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1A3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428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2A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E6D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608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42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41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E3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1E9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77BBE"/>
    <w:multiLevelType w:val="hybridMultilevel"/>
    <w:tmpl w:val="DE6A0B08"/>
    <w:lvl w:ilvl="0" w:tplc="265E4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B57A5"/>
    <w:multiLevelType w:val="hybridMultilevel"/>
    <w:tmpl w:val="41467E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40F7554"/>
    <w:multiLevelType w:val="hybridMultilevel"/>
    <w:tmpl w:val="53160420"/>
    <w:lvl w:ilvl="0" w:tplc="969A2F1A">
      <w:start w:val="1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044455EB"/>
    <w:multiLevelType w:val="hybridMultilevel"/>
    <w:tmpl w:val="18D611BE"/>
    <w:lvl w:ilvl="0" w:tplc="C128D020">
      <w:start w:val="7"/>
      <w:numFmt w:val="bullet"/>
      <w:lvlText w:val="-"/>
      <w:lvlJc w:val="left"/>
      <w:pPr>
        <w:ind w:left="25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4">
    <w:nsid w:val="08694873"/>
    <w:multiLevelType w:val="hybridMultilevel"/>
    <w:tmpl w:val="523C3514"/>
    <w:lvl w:ilvl="0" w:tplc="6DD0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B00678"/>
    <w:multiLevelType w:val="hybridMultilevel"/>
    <w:tmpl w:val="A3E89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CC1467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614F7"/>
    <w:multiLevelType w:val="hybridMultilevel"/>
    <w:tmpl w:val="C3AAEFF0"/>
    <w:lvl w:ilvl="0" w:tplc="9934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3E0514"/>
    <w:multiLevelType w:val="hybridMultilevel"/>
    <w:tmpl w:val="6D04BB9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0F277586"/>
    <w:multiLevelType w:val="hybridMultilevel"/>
    <w:tmpl w:val="A9746DA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0FF319B1"/>
    <w:multiLevelType w:val="multilevel"/>
    <w:tmpl w:val="6BAE82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4DD1DAE"/>
    <w:multiLevelType w:val="hybridMultilevel"/>
    <w:tmpl w:val="1BD886B0"/>
    <w:lvl w:ilvl="0" w:tplc="BB1A7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A7F2082"/>
    <w:multiLevelType w:val="hybridMultilevel"/>
    <w:tmpl w:val="8D208D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270820E7"/>
    <w:multiLevelType w:val="hybridMultilevel"/>
    <w:tmpl w:val="89F4EC8C"/>
    <w:lvl w:ilvl="0" w:tplc="580880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2961299E"/>
    <w:multiLevelType w:val="hybridMultilevel"/>
    <w:tmpl w:val="825A3402"/>
    <w:lvl w:ilvl="0" w:tplc="B22E2554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</w:abstractNum>
  <w:abstractNum w:abstractNumId="26">
    <w:nsid w:val="2CC5317F"/>
    <w:multiLevelType w:val="multilevel"/>
    <w:tmpl w:val="2B8851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7">
    <w:nsid w:val="2E8324A2"/>
    <w:multiLevelType w:val="hybridMultilevel"/>
    <w:tmpl w:val="11101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C216B5"/>
    <w:multiLevelType w:val="hybridMultilevel"/>
    <w:tmpl w:val="C6B6BD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F05B0"/>
    <w:multiLevelType w:val="hybridMultilevel"/>
    <w:tmpl w:val="B39635F4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237D25"/>
    <w:multiLevelType w:val="hybridMultilevel"/>
    <w:tmpl w:val="94F6232A"/>
    <w:lvl w:ilvl="0" w:tplc="0409000F">
      <w:start w:val="1"/>
      <w:numFmt w:val="decimal"/>
      <w:lvlText w:val="%1."/>
      <w:lvlJc w:val="left"/>
      <w:pPr>
        <w:tabs>
          <w:tab w:val="num" w:pos="884"/>
        </w:tabs>
        <w:ind w:left="8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2">
    <w:nsid w:val="47303980"/>
    <w:multiLevelType w:val="hybridMultilevel"/>
    <w:tmpl w:val="9A8A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F0C59"/>
    <w:multiLevelType w:val="hybridMultilevel"/>
    <w:tmpl w:val="A718E858"/>
    <w:lvl w:ilvl="0" w:tplc="BBCE5D8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4">
    <w:nsid w:val="4A777724"/>
    <w:multiLevelType w:val="hybridMultilevel"/>
    <w:tmpl w:val="445AA8C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4C290123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12BCC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10C2F"/>
    <w:multiLevelType w:val="hybridMultilevel"/>
    <w:tmpl w:val="13E0D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BD07E6"/>
    <w:multiLevelType w:val="hybridMultilevel"/>
    <w:tmpl w:val="891C7F1C"/>
    <w:lvl w:ilvl="0" w:tplc="BBCE5D8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9">
    <w:nsid w:val="60B67976"/>
    <w:multiLevelType w:val="hybridMultilevel"/>
    <w:tmpl w:val="4C549280"/>
    <w:lvl w:ilvl="0" w:tplc="CE44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82E06"/>
    <w:multiLevelType w:val="hybridMultilevel"/>
    <w:tmpl w:val="90EE87B0"/>
    <w:lvl w:ilvl="0" w:tplc="0409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41">
    <w:nsid w:val="6F9D3B7E"/>
    <w:multiLevelType w:val="hybridMultilevel"/>
    <w:tmpl w:val="D89ED4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A56C8F"/>
    <w:multiLevelType w:val="hybridMultilevel"/>
    <w:tmpl w:val="DB9478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476E9C"/>
    <w:multiLevelType w:val="hybridMultilevel"/>
    <w:tmpl w:val="BD8E9EA0"/>
    <w:lvl w:ilvl="0" w:tplc="BC68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91247D"/>
    <w:multiLevelType w:val="hybridMultilevel"/>
    <w:tmpl w:val="1EEE07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3"/>
  </w:num>
  <w:num w:numId="4">
    <w:abstractNumId w:val="20"/>
  </w:num>
  <w:num w:numId="5">
    <w:abstractNumId w:val="23"/>
  </w:num>
  <w:num w:numId="6">
    <w:abstractNumId w:val="22"/>
  </w:num>
  <w:num w:numId="7">
    <w:abstractNumId w:val="18"/>
  </w:num>
  <w:num w:numId="8">
    <w:abstractNumId w:val="32"/>
  </w:num>
  <w:num w:numId="9">
    <w:abstractNumId w:val="29"/>
  </w:num>
  <w:num w:numId="10">
    <w:abstractNumId w:val="38"/>
  </w:num>
  <w:num w:numId="11">
    <w:abstractNumId w:val="19"/>
  </w:num>
  <w:num w:numId="12">
    <w:abstractNumId w:val="25"/>
  </w:num>
  <w:num w:numId="13">
    <w:abstractNumId w:val="34"/>
  </w:num>
  <w:num w:numId="14">
    <w:abstractNumId w:val="17"/>
  </w:num>
  <w:num w:numId="15">
    <w:abstractNumId w:val="11"/>
  </w:num>
  <w:num w:numId="16">
    <w:abstractNumId w:val="28"/>
  </w:num>
  <w:num w:numId="17">
    <w:abstractNumId w:val="41"/>
  </w:num>
  <w:num w:numId="18">
    <w:abstractNumId w:val="21"/>
  </w:num>
  <w:num w:numId="19">
    <w:abstractNumId w:val="40"/>
  </w:num>
  <w:num w:numId="20">
    <w:abstractNumId w:val="42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6"/>
  </w:num>
  <w:num w:numId="33">
    <w:abstractNumId w:val="44"/>
  </w:num>
  <w:num w:numId="34">
    <w:abstractNumId w:val="37"/>
  </w:num>
  <w:num w:numId="35">
    <w:abstractNumId w:val="27"/>
  </w:num>
  <w:num w:numId="36">
    <w:abstractNumId w:val="13"/>
  </w:num>
  <w:num w:numId="37">
    <w:abstractNumId w:val="36"/>
  </w:num>
  <w:num w:numId="38">
    <w:abstractNumId w:val="16"/>
  </w:num>
  <w:num w:numId="39">
    <w:abstractNumId w:val="35"/>
  </w:num>
  <w:num w:numId="40">
    <w:abstractNumId w:val="24"/>
  </w:num>
  <w:num w:numId="41">
    <w:abstractNumId w:val="10"/>
  </w:num>
  <w:num w:numId="42">
    <w:abstractNumId w:val="14"/>
  </w:num>
  <w:num w:numId="43">
    <w:abstractNumId w:val="43"/>
  </w:num>
  <w:num w:numId="44">
    <w:abstractNumId w:val="3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018"/>
    <w:rsid w:val="00335018"/>
    <w:rsid w:val="006509B6"/>
    <w:rsid w:val="00F9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18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018"/>
    <w:pPr>
      <w:keepNext/>
      <w:keepLines/>
      <w:spacing w:before="48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50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5018"/>
    <w:pPr>
      <w:keepNext/>
      <w:keepLines/>
      <w:spacing w:before="20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Heading4">
    <w:name w:val="heading 4"/>
    <w:basedOn w:val="Title"/>
    <w:next w:val="BodyText"/>
    <w:link w:val="Heading4Char"/>
    <w:qFormat/>
    <w:rsid w:val="00335018"/>
    <w:pPr>
      <w:keepNext/>
      <w:keepLines/>
      <w:numPr>
        <w:numId w:val="5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5018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0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50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501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5018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335018"/>
    <w:rPr>
      <w:rFonts w:ascii="Cambria" w:eastAsia="Times New Roman" w:hAnsi="Cambria" w:cs="Times New Roman"/>
      <w:color w:val="243F6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50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0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33501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501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33501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CharChar">
    <w:name w:val="List Paragraph Char Char Char"/>
    <w:basedOn w:val="DefaultParagraphFont"/>
    <w:link w:val="ListParagraphCharChar"/>
    <w:uiPriority w:val="34"/>
    <w:rsid w:val="00335018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1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1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5018"/>
    <w:rPr>
      <w:rFonts w:ascii="Tahoma" w:eastAsia="Calibri" w:hAnsi="Tahoma" w:cs="Tahoma"/>
      <w:sz w:val="16"/>
      <w:szCs w:val="16"/>
    </w:rPr>
  </w:style>
  <w:style w:type="paragraph" w:customStyle="1" w:styleId="1">
    <w:name w:val="Ивана1"/>
    <w:basedOn w:val="Heading4"/>
    <w:link w:val="1Char"/>
    <w:qFormat/>
    <w:rsid w:val="00335018"/>
    <w:pPr>
      <w:ind w:left="709" w:hanging="709"/>
    </w:pPr>
    <w:rPr>
      <w:i/>
      <w:sz w:val="32"/>
    </w:rPr>
  </w:style>
  <w:style w:type="character" w:customStyle="1" w:styleId="1Char">
    <w:name w:val="Ивана1 Char"/>
    <w:basedOn w:val="Heading4Char"/>
    <w:link w:val="1"/>
    <w:rsid w:val="00335018"/>
    <w:rPr>
      <w:i/>
      <w:sz w:val="32"/>
    </w:rPr>
  </w:style>
  <w:style w:type="character" w:styleId="IntenseEmphasis">
    <w:name w:val="Intense Emphasis"/>
    <w:basedOn w:val="DefaultParagraphFont"/>
    <w:uiPriority w:val="21"/>
    <w:qFormat/>
    <w:rsid w:val="00335018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33501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35018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50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018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50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5018"/>
    <w:pPr>
      <w:spacing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50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018"/>
    <w:rPr>
      <w:color w:val="0000FF"/>
      <w:u w:val="single"/>
    </w:rPr>
  </w:style>
  <w:style w:type="paragraph" w:customStyle="1" w:styleId="StyleHeading2Bold">
    <w:name w:val="Style Heading 2 + Bold"/>
    <w:basedOn w:val="Heading2"/>
    <w:rsid w:val="00335018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paragraph" w:styleId="CommentText">
    <w:name w:val="annotation text"/>
    <w:basedOn w:val="Normal"/>
    <w:link w:val="CommentTextChar"/>
    <w:unhideWhenUsed/>
    <w:rsid w:val="0033501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01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350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3170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Sekretarijat</cp:lastModifiedBy>
  <cp:revision>1</cp:revision>
  <dcterms:created xsi:type="dcterms:W3CDTF">2017-10-09T08:50:00Z</dcterms:created>
  <dcterms:modified xsi:type="dcterms:W3CDTF">2017-10-09T08:53:00Z</dcterms:modified>
</cp:coreProperties>
</file>